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A9" w:rsidRDefault="006E3BA9" w:rsidP="009E54B2">
      <w:pPr>
        <w:ind w:left="-709" w:firstLine="709"/>
        <w:jc w:val="both"/>
        <w:outlineLvl w:val="1"/>
        <w:rPr>
          <w:b/>
          <w:bCs/>
          <w:sz w:val="28"/>
          <w:szCs w:val="28"/>
        </w:rPr>
      </w:pPr>
    </w:p>
    <w:p w:rsidR="006E3BA9" w:rsidRPr="00043B71" w:rsidRDefault="006E3BA9" w:rsidP="00867702">
      <w:pPr>
        <w:ind w:left="-709" w:firstLine="709"/>
        <w:jc w:val="right"/>
        <w:outlineLvl w:val="1"/>
        <w:rPr>
          <w:bCs/>
          <w:sz w:val="20"/>
          <w:szCs w:val="20"/>
        </w:rPr>
      </w:pPr>
      <w:r w:rsidRPr="00043B71">
        <w:rPr>
          <w:bCs/>
          <w:sz w:val="20"/>
          <w:szCs w:val="20"/>
        </w:rPr>
        <w:t>Утверждено</w:t>
      </w:r>
    </w:p>
    <w:p w:rsidR="006E3BA9" w:rsidRPr="00043B71" w:rsidRDefault="006E3BA9" w:rsidP="00867702">
      <w:pPr>
        <w:ind w:left="-709" w:firstLine="709"/>
        <w:jc w:val="right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Председатель  </w:t>
      </w:r>
      <w:r w:rsidRPr="00043B71">
        <w:rPr>
          <w:bCs/>
          <w:sz w:val="20"/>
          <w:szCs w:val="20"/>
        </w:rPr>
        <w:t xml:space="preserve"> комиссии-</w:t>
      </w:r>
    </w:p>
    <w:p w:rsidR="006E3BA9" w:rsidRDefault="006E3BA9" w:rsidP="00867702">
      <w:pPr>
        <w:ind w:left="-709" w:firstLine="709"/>
        <w:jc w:val="right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глава  администрации  </w:t>
      </w:r>
    </w:p>
    <w:p w:rsidR="006E3BA9" w:rsidRPr="00043B71" w:rsidRDefault="006E3BA9" w:rsidP="00867702">
      <w:pPr>
        <w:ind w:left="-709" w:firstLine="709"/>
        <w:jc w:val="right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МО  «Шалакушское»</w:t>
      </w:r>
    </w:p>
    <w:p w:rsidR="006E3BA9" w:rsidRDefault="006E3BA9" w:rsidP="00867702">
      <w:pPr>
        <w:ind w:left="-709" w:firstLine="709"/>
        <w:jc w:val="right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______________Н.В. Прокопьева</w:t>
      </w:r>
    </w:p>
    <w:p w:rsidR="006E3BA9" w:rsidRPr="00043B71" w:rsidRDefault="006E3BA9" w:rsidP="00867702">
      <w:pPr>
        <w:ind w:left="-709" w:firstLine="709"/>
        <w:jc w:val="right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«29» июня  2012</w:t>
      </w:r>
    </w:p>
    <w:p w:rsidR="006E3BA9" w:rsidRDefault="006E3BA9" w:rsidP="005E5E71">
      <w:pPr>
        <w:ind w:left="-709" w:firstLine="709"/>
        <w:jc w:val="right"/>
        <w:outlineLvl w:val="1"/>
        <w:rPr>
          <w:b/>
          <w:bCs/>
          <w:sz w:val="28"/>
          <w:szCs w:val="28"/>
        </w:rPr>
      </w:pPr>
    </w:p>
    <w:p w:rsidR="006E3BA9" w:rsidRPr="005E5E71" w:rsidRDefault="006E3BA9" w:rsidP="005E5E71">
      <w:pPr>
        <w:ind w:left="-709" w:firstLine="426"/>
        <w:jc w:val="center"/>
        <w:rPr>
          <w:b/>
          <w:sz w:val="28"/>
          <w:szCs w:val="28"/>
        </w:rPr>
      </w:pPr>
      <w:r w:rsidRPr="00832F53">
        <w:rPr>
          <w:b/>
          <w:sz w:val="28"/>
          <w:szCs w:val="28"/>
        </w:rPr>
        <w:t xml:space="preserve">Отчет о предоставлении информации по   реализации  мероприятий  по </w:t>
      </w:r>
      <w:r w:rsidRPr="005E5E71">
        <w:rPr>
          <w:b/>
          <w:sz w:val="28"/>
          <w:szCs w:val="28"/>
        </w:rPr>
        <w:t>противодействию коррупции в МО «Шалакушское»  за 1  полугодие  2012 года</w:t>
      </w:r>
    </w:p>
    <w:p w:rsidR="006E3BA9" w:rsidRDefault="006E3BA9" w:rsidP="005E5E71">
      <w:pPr>
        <w:ind w:left="-709" w:firstLine="627"/>
        <w:jc w:val="both"/>
        <w:rPr>
          <w:sz w:val="28"/>
          <w:szCs w:val="28"/>
        </w:rPr>
      </w:pPr>
    </w:p>
    <w:p w:rsidR="006E3BA9" w:rsidRPr="00627918" w:rsidRDefault="006E3BA9" w:rsidP="005E5E71">
      <w:pPr>
        <w:ind w:left="-709" w:firstLine="627"/>
        <w:jc w:val="both"/>
        <w:rPr>
          <w:sz w:val="28"/>
          <w:szCs w:val="28"/>
        </w:rPr>
      </w:pPr>
      <w:r w:rsidRPr="00832F53">
        <w:rPr>
          <w:sz w:val="28"/>
          <w:szCs w:val="28"/>
        </w:rPr>
        <w:t xml:space="preserve">Администрацией МО «Шалакушское» изучен Указ Президента РФ от 13 марта </w:t>
      </w:r>
      <w:smartTag w:uri="urn:schemas-microsoft-com:office:smarttags" w:element="metricconverter">
        <w:smartTagPr>
          <w:attr w:name="ProductID" w:val="2012 г"/>
        </w:smartTagPr>
        <w:r w:rsidRPr="00832F53">
          <w:rPr>
            <w:sz w:val="28"/>
            <w:szCs w:val="28"/>
          </w:rPr>
          <w:t>2012 г</w:t>
        </w:r>
      </w:smartTag>
      <w:r w:rsidRPr="00832F53">
        <w:rPr>
          <w:sz w:val="28"/>
          <w:szCs w:val="28"/>
        </w:rPr>
        <w:t>. N 297  "О Национальном плане противодействия коррупции на 2012-2013 годы и внесении изменений в некоторые акты Президента Российской Федерации по вопросам противодействия коррупции". На основании данного Указа разработаны  и  разрабатываются проекты  постановлений направленных  на  исполнение  Плана  мероприятий по противодействию коррупции в муниципальном образовании «Шалакушское» на</w:t>
      </w:r>
      <w:r>
        <w:rPr>
          <w:sz w:val="28"/>
          <w:szCs w:val="28"/>
        </w:rPr>
        <w:t xml:space="preserve"> 2011-2013 годы»</w:t>
      </w:r>
      <w:r w:rsidRPr="00627918">
        <w:rPr>
          <w:sz w:val="28"/>
          <w:szCs w:val="28"/>
        </w:rPr>
        <w:t xml:space="preserve">. </w:t>
      </w:r>
    </w:p>
    <w:p w:rsidR="006E3BA9" w:rsidRPr="00627918" w:rsidRDefault="006E3BA9" w:rsidP="005E5E71">
      <w:pPr>
        <w:numPr>
          <w:ilvl w:val="0"/>
          <w:numId w:val="1"/>
        </w:numPr>
        <w:ind w:left="-709" w:firstLine="709"/>
        <w:jc w:val="both"/>
        <w:rPr>
          <w:sz w:val="28"/>
          <w:szCs w:val="28"/>
        </w:rPr>
      </w:pPr>
      <w:r w:rsidRPr="00627918">
        <w:rPr>
          <w:sz w:val="28"/>
          <w:szCs w:val="28"/>
        </w:rPr>
        <w:t xml:space="preserve">Финансирование антикоррупционных мероприятий в МО </w:t>
      </w:r>
      <w:r>
        <w:rPr>
          <w:sz w:val="28"/>
          <w:szCs w:val="28"/>
        </w:rPr>
        <w:t xml:space="preserve">«Шалакушское»  </w:t>
      </w:r>
      <w:r w:rsidRPr="00627918">
        <w:rPr>
          <w:sz w:val="28"/>
          <w:szCs w:val="28"/>
        </w:rPr>
        <w:t xml:space="preserve">осуществляется за счет </w:t>
      </w:r>
      <w:r>
        <w:rPr>
          <w:sz w:val="28"/>
          <w:szCs w:val="28"/>
        </w:rPr>
        <w:t xml:space="preserve">местного </w:t>
      </w:r>
      <w:r w:rsidRPr="00627918">
        <w:rPr>
          <w:sz w:val="28"/>
          <w:szCs w:val="28"/>
        </w:rPr>
        <w:t>бюджета</w:t>
      </w:r>
      <w:r>
        <w:rPr>
          <w:sz w:val="28"/>
          <w:szCs w:val="28"/>
        </w:rPr>
        <w:t>.</w:t>
      </w:r>
      <w:r w:rsidRPr="00627918">
        <w:rPr>
          <w:sz w:val="28"/>
          <w:szCs w:val="28"/>
        </w:rPr>
        <w:t xml:space="preserve"> </w:t>
      </w:r>
    </w:p>
    <w:p w:rsidR="006E3BA9" w:rsidRPr="00E97821" w:rsidRDefault="006E3BA9" w:rsidP="005E5E71">
      <w:pPr>
        <w:numPr>
          <w:ilvl w:val="0"/>
          <w:numId w:val="1"/>
        </w:numPr>
        <w:ind w:left="-709" w:firstLine="709"/>
        <w:jc w:val="both"/>
        <w:rPr>
          <w:sz w:val="28"/>
          <w:szCs w:val="28"/>
        </w:rPr>
      </w:pPr>
      <w:r w:rsidRPr="00627918">
        <w:rPr>
          <w:sz w:val="28"/>
          <w:szCs w:val="28"/>
        </w:rPr>
        <w:t xml:space="preserve">В администрации МО </w:t>
      </w:r>
      <w:r>
        <w:rPr>
          <w:sz w:val="28"/>
          <w:szCs w:val="28"/>
        </w:rPr>
        <w:t xml:space="preserve">«Шалакушское»  </w:t>
      </w:r>
      <w:r w:rsidRPr="00627918">
        <w:rPr>
          <w:sz w:val="28"/>
          <w:szCs w:val="28"/>
        </w:rPr>
        <w:t xml:space="preserve">ведется работа по </w:t>
      </w:r>
      <w:r>
        <w:rPr>
          <w:sz w:val="28"/>
          <w:szCs w:val="28"/>
        </w:rPr>
        <w:t xml:space="preserve"> организации  предоставления </w:t>
      </w:r>
      <w:r w:rsidRPr="00627918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 xml:space="preserve">  на  основании   административных регламентов предоставления (исполнения)  услуг</w:t>
      </w:r>
      <w:r w:rsidRPr="00627918">
        <w:rPr>
          <w:sz w:val="28"/>
          <w:szCs w:val="28"/>
        </w:rPr>
        <w:t>. В настоящее время данная работа находится на стадии согласования.</w:t>
      </w:r>
    </w:p>
    <w:p w:rsidR="006E3BA9" w:rsidRPr="00E97821" w:rsidRDefault="006E3BA9" w:rsidP="00E97821">
      <w:pPr>
        <w:numPr>
          <w:ilvl w:val="0"/>
          <w:numId w:val="1"/>
        </w:numPr>
        <w:ind w:left="-709" w:firstLine="709"/>
        <w:jc w:val="both"/>
        <w:rPr>
          <w:sz w:val="28"/>
          <w:szCs w:val="28"/>
        </w:rPr>
      </w:pPr>
      <w:r w:rsidRPr="00E97821">
        <w:rPr>
          <w:sz w:val="28"/>
          <w:szCs w:val="28"/>
        </w:rPr>
        <w:t>Уголовных дел, вызвавших повышенный общественный резонанс, не имеется.</w:t>
      </w:r>
    </w:p>
    <w:p w:rsidR="006E3BA9" w:rsidRPr="00E97821" w:rsidRDefault="006E3BA9" w:rsidP="00E97821">
      <w:pPr>
        <w:numPr>
          <w:ilvl w:val="0"/>
          <w:numId w:val="1"/>
        </w:numPr>
        <w:ind w:left="-709" w:firstLine="709"/>
        <w:jc w:val="both"/>
        <w:rPr>
          <w:sz w:val="28"/>
          <w:szCs w:val="28"/>
        </w:rPr>
      </w:pPr>
      <w:r w:rsidRPr="00E97821">
        <w:rPr>
          <w:sz w:val="28"/>
          <w:szCs w:val="28"/>
        </w:rPr>
        <w:t>Для граждан администрацией  МО  «Шалакушское» рассматривается   возможность беспрепятственно сообщить в органы муниципальной власти об имевших м</w:t>
      </w:r>
      <w:r>
        <w:rPr>
          <w:sz w:val="28"/>
          <w:szCs w:val="28"/>
        </w:rPr>
        <w:t>есто коррупционных проявлений</w:t>
      </w:r>
      <w:r w:rsidRPr="00E97821">
        <w:rPr>
          <w:sz w:val="28"/>
          <w:szCs w:val="28"/>
        </w:rPr>
        <w:t>. Также имеется официальный сайт администрации МО «Шалакушское, на котором граждане имеют возможность сообщить об имевших место коррупционных проявлениях. За отчетный период сообщений об имевших место коррупционных проявлений не поступало.</w:t>
      </w:r>
    </w:p>
    <w:p w:rsidR="006E3BA9" w:rsidRPr="00832F53" w:rsidRDefault="006E3BA9" w:rsidP="00832F53">
      <w:pPr>
        <w:numPr>
          <w:ilvl w:val="0"/>
          <w:numId w:val="1"/>
        </w:numPr>
        <w:ind w:left="-709" w:firstLine="709"/>
        <w:jc w:val="both"/>
        <w:rPr>
          <w:sz w:val="28"/>
          <w:szCs w:val="28"/>
        </w:rPr>
      </w:pPr>
      <w:r w:rsidRPr="00832F53">
        <w:rPr>
          <w:sz w:val="28"/>
          <w:szCs w:val="28"/>
        </w:rPr>
        <w:t>Организовано регулярное взаимодействие органов местного самоуправления со средствами массовой информации в сфере противодействия коррупции. В районной газете «Авангард» и  на официальном  сайте МО  «Шалакушское» публикуются принятые нормативные правовые акты, осуществляется размещение муниципальных заказов, объявление о проведении конкурсов и аукционов, извещения о выделе земельных участков и другие публикации.</w:t>
      </w:r>
    </w:p>
    <w:p w:rsidR="006E3BA9" w:rsidRDefault="006E3BA9" w:rsidP="00832F53">
      <w:pPr>
        <w:numPr>
          <w:ilvl w:val="0"/>
          <w:numId w:val="1"/>
        </w:numPr>
        <w:ind w:left="-709" w:firstLine="709"/>
        <w:jc w:val="both"/>
        <w:rPr>
          <w:sz w:val="28"/>
          <w:szCs w:val="28"/>
        </w:rPr>
      </w:pPr>
      <w:r w:rsidRPr="00832F53">
        <w:rPr>
          <w:sz w:val="28"/>
          <w:szCs w:val="28"/>
        </w:rPr>
        <w:t>В администрац</w:t>
      </w:r>
      <w:r>
        <w:rPr>
          <w:sz w:val="28"/>
          <w:szCs w:val="28"/>
        </w:rPr>
        <w:t>ии МО «Шалакушское»  разработаны и утверждены:</w:t>
      </w:r>
      <w:r w:rsidRPr="00832F53">
        <w:rPr>
          <w:sz w:val="28"/>
          <w:szCs w:val="28"/>
        </w:rPr>
        <w:t xml:space="preserve">  </w:t>
      </w:r>
    </w:p>
    <w:p w:rsidR="006E3BA9" w:rsidRPr="00832F53" w:rsidRDefault="006E3BA9" w:rsidP="00832F53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32F53">
        <w:rPr>
          <w:sz w:val="28"/>
          <w:szCs w:val="28"/>
        </w:rPr>
        <w:t>- Административный регламент «</w:t>
      </w:r>
      <w:r>
        <w:rPr>
          <w:sz w:val="28"/>
          <w:szCs w:val="28"/>
        </w:rPr>
        <w:t>Обеспечение  жителей по</w:t>
      </w:r>
      <w:r w:rsidRPr="00832F53">
        <w:rPr>
          <w:sz w:val="28"/>
          <w:szCs w:val="28"/>
        </w:rPr>
        <w:t>селения  услугами связи, общественного питания, торговли и бытового обслуживании»;</w:t>
      </w:r>
    </w:p>
    <w:p w:rsidR="006E3BA9" w:rsidRPr="00832F53" w:rsidRDefault="006E3BA9" w:rsidP="00832F53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F53">
        <w:rPr>
          <w:rFonts w:ascii="Times New Roman" w:hAnsi="Times New Roman" w:cs="Times New Roman"/>
          <w:b w:val="0"/>
          <w:sz w:val="28"/>
          <w:szCs w:val="28"/>
        </w:rPr>
        <w:t>- Административный регламент «Организация мероприятий по работе с детьми и  молодежью»;</w:t>
      </w:r>
    </w:p>
    <w:p w:rsidR="006E3BA9" w:rsidRPr="00832F53" w:rsidRDefault="006E3BA9" w:rsidP="00832F53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F53">
        <w:rPr>
          <w:rFonts w:ascii="Times New Roman" w:hAnsi="Times New Roman" w:cs="Times New Roman"/>
          <w:b w:val="0"/>
          <w:sz w:val="28"/>
          <w:szCs w:val="28"/>
        </w:rPr>
        <w:t>- Административный регламент «Предоставление информации о времени и месте проведения культурно-досуговых мероприятий, анонсы данных мероприятий»;</w:t>
      </w:r>
    </w:p>
    <w:p w:rsidR="006E3BA9" w:rsidRPr="00832F53" w:rsidRDefault="006E3BA9" w:rsidP="00832F53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F53">
        <w:rPr>
          <w:rFonts w:ascii="Times New Roman" w:hAnsi="Times New Roman" w:cs="Times New Roman"/>
          <w:b w:val="0"/>
          <w:sz w:val="28"/>
          <w:szCs w:val="28"/>
        </w:rPr>
        <w:t>- Административный регламент «Прием заявлений для оказания материальной помощи»;</w:t>
      </w:r>
    </w:p>
    <w:p w:rsidR="006E3BA9" w:rsidRPr="00832F53" w:rsidRDefault="006E3BA9" w:rsidP="00832F53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F53">
        <w:rPr>
          <w:rFonts w:ascii="Times New Roman" w:hAnsi="Times New Roman" w:cs="Times New Roman"/>
          <w:b w:val="0"/>
          <w:sz w:val="28"/>
          <w:szCs w:val="28"/>
        </w:rPr>
        <w:t>- Административный регламент «О порядке  проведения культурно-массовых мероприятий на  территории  МО  «Шалакушское»;</w:t>
      </w:r>
    </w:p>
    <w:p w:rsidR="006E3BA9" w:rsidRPr="00832F53" w:rsidRDefault="006E3BA9" w:rsidP="00832F53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F53">
        <w:rPr>
          <w:rFonts w:ascii="Times New Roman" w:hAnsi="Times New Roman" w:cs="Times New Roman"/>
          <w:b w:val="0"/>
          <w:sz w:val="28"/>
          <w:szCs w:val="28"/>
        </w:rPr>
        <w:t>- Административный регламент «По  организации уличного освещения в  МО  «Шалакушское»</w:t>
      </w:r>
    </w:p>
    <w:p w:rsidR="006E3BA9" w:rsidRPr="00832F53" w:rsidRDefault="006E3BA9" w:rsidP="00832F53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F53">
        <w:rPr>
          <w:rFonts w:ascii="Times New Roman" w:hAnsi="Times New Roman" w:cs="Times New Roman"/>
          <w:b w:val="0"/>
          <w:sz w:val="28"/>
          <w:szCs w:val="28"/>
        </w:rPr>
        <w:t>-Административный регламент «Предоставление  гражданам  информации связанной с оказанием жилищно-коммунальных услуг в МО  «Шалакушское»;</w:t>
      </w:r>
    </w:p>
    <w:p w:rsidR="006E3BA9" w:rsidRPr="00832F53" w:rsidRDefault="006E3BA9" w:rsidP="00832F53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F53">
        <w:rPr>
          <w:rFonts w:ascii="Times New Roman" w:hAnsi="Times New Roman" w:cs="Times New Roman"/>
          <w:b w:val="0"/>
          <w:sz w:val="28"/>
          <w:szCs w:val="28"/>
        </w:rPr>
        <w:t>- Административный регламент «Предоставление справок, выписок из похозяйственных книг в муниципальном образовании «Шалакушское»;</w:t>
      </w:r>
    </w:p>
    <w:p w:rsidR="006E3BA9" w:rsidRPr="00832F53" w:rsidRDefault="006E3BA9" w:rsidP="00832F53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F53">
        <w:rPr>
          <w:rFonts w:ascii="Times New Roman" w:hAnsi="Times New Roman" w:cs="Times New Roman"/>
          <w:b w:val="0"/>
          <w:sz w:val="28"/>
          <w:szCs w:val="28"/>
        </w:rPr>
        <w:t>- Постановление  администрации МО  «Шалакушское»  от 06  февраля 2012 года № 16 «О мерах по реализации Федерального закона «Об организации предоставления государственных и муниципальных услуг на территории  МО  «Шалакушское»;</w:t>
      </w:r>
    </w:p>
    <w:p w:rsidR="006E3BA9" w:rsidRPr="00832F53" w:rsidRDefault="006E3BA9" w:rsidP="00832F53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F53">
        <w:rPr>
          <w:rFonts w:ascii="Times New Roman" w:hAnsi="Times New Roman" w:cs="Times New Roman"/>
          <w:b w:val="0"/>
          <w:sz w:val="28"/>
          <w:szCs w:val="28"/>
        </w:rPr>
        <w:t>- Постановление  администрации МО  «Шалакушское» от 06 февраля 2012 года № 17  «О порядке  проведения экспертизы проектов Административных  регламентов предоставления муниципальных услуг, разработанных  администрацией МО  «Шалакушское».</w:t>
      </w:r>
    </w:p>
    <w:p w:rsidR="006E3BA9" w:rsidRPr="00832F53" w:rsidRDefault="006E3BA9" w:rsidP="00832F53">
      <w:pPr>
        <w:numPr>
          <w:ilvl w:val="0"/>
          <w:numId w:val="1"/>
        </w:numPr>
        <w:ind w:left="-709" w:firstLine="709"/>
        <w:jc w:val="both"/>
        <w:rPr>
          <w:sz w:val="28"/>
          <w:szCs w:val="28"/>
        </w:rPr>
      </w:pPr>
      <w:r w:rsidRPr="00832F53">
        <w:rPr>
          <w:sz w:val="28"/>
          <w:szCs w:val="28"/>
        </w:rPr>
        <w:t>В администрации МО «Шалакушское»  принимаются меры по устранению коррупционных правонарушений в сфере землепользования в рамках действующего законодательства. Антикоррупционных правонарушений в данной сфере не выявлено.</w:t>
      </w:r>
    </w:p>
    <w:p w:rsidR="006E3BA9" w:rsidRPr="00832F53" w:rsidRDefault="006E3BA9" w:rsidP="00832F53">
      <w:pPr>
        <w:ind w:left="-709" w:firstLine="709"/>
        <w:jc w:val="both"/>
        <w:rPr>
          <w:sz w:val="28"/>
          <w:szCs w:val="28"/>
        </w:rPr>
      </w:pPr>
    </w:p>
    <w:p w:rsidR="006E3BA9" w:rsidRDefault="006E3BA9" w:rsidP="00832F53">
      <w:pPr>
        <w:ind w:left="-709" w:firstLine="709"/>
        <w:jc w:val="both"/>
        <w:rPr>
          <w:sz w:val="28"/>
          <w:szCs w:val="28"/>
        </w:rPr>
      </w:pPr>
    </w:p>
    <w:p w:rsidR="006E3BA9" w:rsidRDefault="006E3BA9" w:rsidP="00E97821">
      <w:pPr>
        <w:jc w:val="both"/>
        <w:rPr>
          <w:sz w:val="18"/>
          <w:szCs w:val="18"/>
        </w:rPr>
      </w:pPr>
    </w:p>
    <w:p w:rsidR="006E3BA9" w:rsidRDefault="006E3BA9" w:rsidP="00E97821">
      <w:pPr>
        <w:jc w:val="both"/>
        <w:rPr>
          <w:sz w:val="18"/>
          <w:szCs w:val="18"/>
        </w:rPr>
      </w:pPr>
      <w:r>
        <w:rPr>
          <w:sz w:val="18"/>
          <w:szCs w:val="18"/>
        </w:rPr>
        <w:t>Усова В.В.,</w:t>
      </w:r>
    </w:p>
    <w:p w:rsidR="006E3BA9" w:rsidRPr="00E97821" w:rsidRDefault="006E3BA9" w:rsidP="00E97821">
      <w:pPr>
        <w:jc w:val="both"/>
        <w:rPr>
          <w:sz w:val="18"/>
          <w:szCs w:val="18"/>
        </w:rPr>
      </w:pPr>
      <w:r>
        <w:rPr>
          <w:sz w:val="18"/>
          <w:szCs w:val="18"/>
        </w:rPr>
        <w:t>8(81838)31-116</w:t>
      </w:r>
    </w:p>
    <w:sectPr w:rsidR="006E3BA9" w:rsidRPr="00E97821" w:rsidSect="005C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3686"/>
    <w:multiLevelType w:val="hybridMultilevel"/>
    <w:tmpl w:val="DC4CFED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B5843B8"/>
    <w:multiLevelType w:val="multilevel"/>
    <w:tmpl w:val="8B1A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769"/>
    <w:rsid w:val="00000911"/>
    <w:rsid w:val="000027B0"/>
    <w:rsid w:val="00012CD7"/>
    <w:rsid w:val="000145E3"/>
    <w:rsid w:val="00015958"/>
    <w:rsid w:val="0001614E"/>
    <w:rsid w:val="000170FC"/>
    <w:rsid w:val="00017FE8"/>
    <w:rsid w:val="000237F7"/>
    <w:rsid w:val="00025421"/>
    <w:rsid w:val="00025458"/>
    <w:rsid w:val="0002781F"/>
    <w:rsid w:val="00030412"/>
    <w:rsid w:val="000325CC"/>
    <w:rsid w:val="00032FDE"/>
    <w:rsid w:val="00034D0D"/>
    <w:rsid w:val="0003509E"/>
    <w:rsid w:val="00035D7F"/>
    <w:rsid w:val="00041281"/>
    <w:rsid w:val="00041B1F"/>
    <w:rsid w:val="00042463"/>
    <w:rsid w:val="0004281E"/>
    <w:rsid w:val="00042D1D"/>
    <w:rsid w:val="000437A9"/>
    <w:rsid w:val="00043B71"/>
    <w:rsid w:val="00044D7B"/>
    <w:rsid w:val="00046B14"/>
    <w:rsid w:val="00046DF9"/>
    <w:rsid w:val="00054832"/>
    <w:rsid w:val="00055267"/>
    <w:rsid w:val="000558DC"/>
    <w:rsid w:val="00055DC2"/>
    <w:rsid w:val="000628AF"/>
    <w:rsid w:val="00065603"/>
    <w:rsid w:val="000721CD"/>
    <w:rsid w:val="00072275"/>
    <w:rsid w:val="00074B8E"/>
    <w:rsid w:val="00075C5B"/>
    <w:rsid w:val="00081428"/>
    <w:rsid w:val="000821E6"/>
    <w:rsid w:val="000838B6"/>
    <w:rsid w:val="00084B7F"/>
    <w:rsid w:val="00085406"/>
    <w:rsid w:val="00090A37"/>
    <w:rsid w:val="00091887"/>
    <w:rsid w:val="00092905"/>
    <w:rsid w:val="00092D4B"/>
    <w:rsid w:val="000960DE"/>
    <w:rsid w:val="000967EE"/>
    <w:rsid w:val="00097585"/>
    <w:rsid w:val="000A179D"/>
    <w:rsid w:val="000A27BB"/>
    <w:rsid w:val="000A3ACC"/>
    <w:rsid w:val="000A6C2E"/>
    <w:rsid w:val="000A6D59"/>
    <w:rsid w:val="000A7D62"/>
    <w:rsid w:val="000B1C9F"/>
    <w:rsid w:val="000B2AF1"/>
    <w:rsid w:val="000C1C67"/>
    <w:rsid w:val="000C2C9C"/>
    <w:rsid w:val="000C318F"/>
    <w:rsid w:val="000C340E"/>
    <w:rsid w:val="000C3D0B"/>
    <w:rsid w:val="000C6508"/>
    <w:rsid w:val="000C7E92"/>
    <w:rsid w:val="000D2330"/>
    <w:rsid w:val="000D3A3F"/>
    <w:rsid w:val="000D4122"/>
    <w:rsid w:val="000D5E69"/>
    <w:rsid w:val="000D7112"/>
    <w:rsid w:val="000D7E9C"/>
    <w:rsid w:val="000E0411"/>
    <w:rsid w:val="000E0FF3"/>
    <w:rsid w:val="000F2922"/>
    <w:rsid w:val="000F3E6D"/>
    <w:rsid w:val="000F7825"/>
    <w:rsid w:val="00102A22"/>
    <w:rsid w:val="00105F4E"/>
    <w:rsid w:val="0011288C"/>
    <w:rsid w:val="00113A2B"/>
    <w:rsid w:val="001175DA"/>
    <w:rsid w:val="001228D2"/>
    <w:rsid w:val="00124216"/>
    <w:rsid w:val="00127FD7"/>
    <w:rsid w:val="00130B6C"/>
    <w:rsid w:val="001322BC"/>
    <w:rsid w:val="00135D24"/>
    <w:rsid w:val="001366A0"/>
    <w:rsid w:val="00146CED"/>
    <w:rsid w:val="0014706D"/>
    <w:rsid w:val="00150269"/>
    <w:rsid w:val="00151936"/>
    <w:rsid w:val="00151AFC"/>
    <w:rsid w:val="0015306A"/>
    <w:rsid w:val="00160B04"/>
    <w:rsid w:val="00167327"/>
    <w:rsid w:val="00171D8B"/>
    <w:rsid w:val="00172179"/>
    <w:rsid w:val="00173758"/>
    <w:rsid w:val="001740C5"/>
    <w:rsid w:val="0017503A"/>
    <w:rsid w:val="00176494"/>
    <w:rsid w:val="0017766B"/>
    <w:rsid w:val="00177EB6"/>
    <w:rsid w:val="00177FC4"/>
    <w:rsid w:val="00184C28"/>
    <w:rsid w:val="00185E1C"/>
    <w:rsid w:val="00192724"/>
    <w:rsid w:val="00193EB9"/>
    <w:rsid w:val="00194849"/>
    <w:rsid w:val="0019544A"/>
    <w:rsid w:val="00195786"/>
    <w:rsid w:val="00195875"/>
    <w:rsid w:val="001A195B"/>
    <w:rsid w:val="001A5134"/>
    <w:rsid w:val="001B1883"/>
    <w:rsid w:val="001B2D66"/>
    <w:rsid w:val="001B6AFF"/>
    <w:rsid w:val="001C0924"/>
    <w:rsid w:val="001C297F"/>
    <w:rsid w:val="001C4B1E"/>
    <w:rsid w:val="001D27C3"/>
    <w:rsid w:val="001D45FC"/>
    <w:rsid w:val="001D5010"/>
    <w:rsid w:val="001E459B"/>
    <w:rsid w:val="001E469F"/>
    <w:rsid w:val="001E4E79"/>
    <w:rsid w:val="001E6557"/>
    <w:rsid w:val="001F01F5"/>
    <w:rsid w:val="001F0EC7"/>
    <w:rsid w:val="001F1E42"/>
    <w:rsid w:val="001F3873"/>
    <w:rsid w:val="001F3CF4"/>
    <w:rsid w:val="001F4745"/>
    <w:rsid w:val="001F5CA5"/>
    <w:rsid w:val="001F6D77"/>
    <w:rsid w:val="001F72AB"/>
    <w:rsid w:val="00201A6F"/>
    <w:rsid w:val="00202205"/>
    <w:rsid w:val="00203D65"/>
    <w:rsid w:val="00204646"/>
    <w:rsid w:val="00204D8D"/>
    <w:rsid w:val="00205667"/>
    <w:rsid w:val="002103D5"/>
    <w:rsid w:val="00214B3F"/>
    <w:rsid w:val="002165C3"/>
    <w:rsid w:val="00216B3D"/>
    <w:rsid w:val="00217B37"/>
    <w:rsid w:val="00220194"/>
    <w:rsid w:val="00222BE1"/>
    <w:rsid w:val="00223FD6"/>
    <w:rsid w:val="002253A6"/>
    <w:rsid w:val="00227854"/>
    <w:rsid w:val="002325B8"/>
    <w:rsid w:val="00235DD4"/>
    <w:rsid w:val="00240DFD"/>
    <w:rsid w:val="002448B1"/>
    <w:rsid w:val="0024529C"/>
    <w:rsid w:val="0024598F"/>
    <w:rsid w:val="00251227"/>
    <w:rsid w:val="00252678"/>
    <w:rsid w:val="00252F86"/>
    <w:rsid w:val="00253A0F"/>
    <w:rsid w:val="00257132"/>
    <w:rsid w:val="00257A77"/>
    <w:rsid w:val="002648FD"/>
    <w:rsid w:val="0027045E"/>
    <w:rsid w:val="00271785"/>
    <w:rsid w:val="00282554"/>
    <w:rsid w:val="0029142C"/>
    <w:rsid w:val="00295CB9"/>
    <w:rsid w:val="00295F90"/>
    <w:rsid w:val="00296A8A"/>
    <w:rsid w:val="002A2213"/>
    <w:rsid w:val="002A288A"/>
    <w:rsid w:val="002A2890"/>
    <w:rsid w:val="002A2A46"/>
    <w:rsid w:val="002A3206"/>
    <w:rsid w:val="002A568F"/>
    <w:rsid w:val="002A5F95"/>
    <w:rsid w:val="002B28B4"/>
    <w:rsid w:val="002B5C11"/>
    <w:rsid w:val="002C1417"/>
    <w:rsid w:val="002C1B31"/>
    <w:rsid w:val="002C1C23"/>
    <w:rsid w:val="002C2767"/>
    <w:rsid w:val="002C3566"/>
    <w:rsid w:val="002C3C7E"/>
    <w:rsid w:val="002D1A85"/>
    <w:rsid w:val="002D3AB7"/>
    <w:rsid w:val="002D476E"/>
    <w:rsid w:val="002D4F63"/>
    <w:rsid w:val="002E0551"/>
    <w:rsid w:val="002E31CE"/>
    <w:rsid w:val="002E39E5"/>
    <w:rsid w:val="002E4D81"/>
    <w:rsid w:val="002E55F7"/>
    <w:rsid w:val="002E7F4C"/>
    <w:rsid w:val="002F0674"/>
    <w:rsid w:val="002F34EF"/>
    <w:rsid w:val="00300FB7"/>
    <w:rsid w:val="00303600"/>
    <w:rsid w:val="0030537E"/>
    <w:rsid w:val="0032171D"/>
    <w:rsid w:val="00332D64"/>
    <w:rsid w:val="0033619C"/>
    <w:rsid w:val="00345D22"/>
    <w:rsid w:val="00346C1B"/>
    <w:rsid w:val="00354B68"/>
    <w:rsid w:val="003562FF"/>
    <w:rsid w:val="00360197"/>
    <w:rsid w:val="0036252D"/>
    <w:rsid w:val="003627CB"/>
    <w:rsid w:val="00365264"/>
    <w:rsid w:val="00365C14"/>
    <w:rsid w:val="00365C5F"/>
    <w:rsid w:val="00366A16"/>
    <w:rsid w:val="00371209"/>
    <w:rsid w:val="00374105"/>
    <w:rsid w:val="00377C9A"/>
    <w:rsid w:val="00380690"/>
    <w:rsid w:val="00386AD3"/>
    <w:rsid w:val="003879CA"/>
    <w:rsid w:val="0039156A"/>
    <w:rsid w:val="0039296E"/>
    <w:rsid w:val="003934C3"/>
    <w:rsid w:val="00395612"/>
    <w:rsid w:val="003A44E6"/>
    <w:rsid w:val="003A46DA"/>
    <w:rsid w:val="003A4D9E"/>
    <w:rsid w:val="003A7D29"/>
    <w:rsid w:val="003B0DF4"/>
    <w:rsid w:val="003B1015"/>
    <w:rsid w:val="003B7F52"/>
    <w:rsid w:val="003C0D13"/>
    <w:rsid w:val="003C2D4C"/>
    <w:rsid w:val="003C2E08"/>
    <w:rsid w:val="003C4AB5"/>
    <w:rsid w:val="003C57FC"/>
    <w:rsid w:val="003C752E"/>
    <w:rsid w:val="003D04FF"/>
    <w:rsid w:val="003D2E59"/>
    <w:rsid w:val="003E43AF"/>
    <w:rsid w:val="003E5BB6"/>
    <w:rsid w:val="003E6108"/>
    <w:rsid w:val="003E6FA1"/>
    <w:rsid w:val="003E7CE1"/>
    <w:rsid w:val="003F06B2"/>
    <w:rsid w:val="003F5250"/>
    <w:rsid w:val="003F65A8"/>
    <w:rsid w:val="00401901"/>
    <w:rsid w:val="00402987"/>
    <w:rsid w:val="00404B67"/>
    <w:rsid w:val="004053B2"/>
    <w:rsid w:val="00406994"/>
    <w:rsid w:val="0041292C"/>
    <w:rsid w:val="0041478E"/>
    <w:rsid w:val="004176D6"/>
    <w:rsid w:val="004204DB"/>
    <w:rsid w:val="0042268C"/>
    <w:rsid w:val="00426CC0"/>
    <w:rsid w:val="0043112C"/>
    <w:rsid w:val="0043352D"/>
    <w:rsid w:val="0043391D"/>
    <w:rsid w:val="00433B63"/>
    <w:rsid w:val="004355F9"/>
    <w:rsid w:val="00441064"/>
    <w:rsid w:val="00441AFC"/>
    <w:rsid w:val="004440AE"/>
    <w:rsid w:val="00444D78"/>
    <w:rsid w:val="00445AA2"/>
    <w:rsid w:val="00445C58"/>
    <w:rsid w:val="00447334"/>
    <w:rsid w:val="0045079D"/>
    <w:rsid w:val="004523D1"/>
    <w:rsid w:val="00452532"/>
    <w:rsid w:val="00453D4B"/>
    <w:rsid w:val="00454391"/>
    <w:rsid w:val="00460C7F"/>
    <w:rsid w:val="00461D8D"/>
    <w:rsid w:val="004620BA"/>
    <w:rsid w:val="004649C6"/>
    <w:rsid w:val="00474826"/>
    <w:rsid w:val="00476877"/>
    <w:rsid w:val="00480D8C"/>
    <w:rsid w:val="00483E30"/>
    <w:rsid w:val="00485C45"/>
    <w:rsid w:val="0049329C"/>
    <w:rsid w:val="00493AD3"/>
    <w:rsid w:val="004962A4"/>
    <w:rsid w:val="004974BC"/>
    <w:rsid w:val="004978BF"/>
    <w:rsid w:val="004A00AA"/>
    <w:rsid w:val="004A0888"/>
    <w:rsid w:val="004A20BC"/>
    <w:rsid w:val="004A4214"/>
    <w:rsid w:val="004A5C8A"/>
    <w:rsid w:val="004A783C"/>
    <w:rsid w:val="004B07E8"/>
    <w:rsid w:val="004C0001"/>
    <w:rsid w:val="004C2AF6"/>
    <w:rsid w:val="004C2AFF"/>
    <w:rsid w:val="004C3886"/>
    <w:rsid w:val="004C3FD6"/>
    <w:rsid w:val="004C4077"/>
    <w:rsid w:val="004C4DD1"/>
    <w:rsid w:val="004C682F"/>
    <w:rsid w:val="004D2946"/>
    <w:rsid w:val="004E01AF"/>
    <w:rsid w:val="004E129B"/>
    <w:rsid w:val="004E40D9"/>
    <w:rsid w:val="004E5AE7"/>
    <w:rsid w:val="004E7B58"/>
    <w:rsid w:val="00502B56"/>
    <w:rsid w:val="00502C29"/>
    <w:rsid w:val="00505130"/>
    <w:rsid w:val="00514462"/>
    <w:rsid w:val="00521725"/>
    <w:rsid w:val="00521B02"/>
    <w:rsid w:val="00523E4B"/>
    <w:rsid w:val="00524896"/>
    <w:rsid w:val="0053165E"/>
    <w:rsid w:val="0053259B"/>
    <w:rsid w:val="0053531B"/>
    <w:rsid w:val="00540EB0"/>
    <w:rsid w:val="00547749"/>
    <w:rsid w:val="005509B4"/>
    <w:rsid w:val="005509E5"/>
    <w:rsid w:val="0055118C"/>
    <w:rsid w:val="00551324"/>
    <w:rsid w:val="0055342B"/>
    <w:rsid w:val="00554C92"/>
    <w:rsid w:val="00555111"/>
    <w:rsid w:val="00555FAB"/>
    <w:rsid w:val="005575F6"/>
    <w:rsid w:val="00561B0F"/>
    <w:rsid w:val="0056297B"/>
    <w:rsid w:val="00564BCC"/>
    <w:rsid w:val="005656F8"/>
    <w:rsid w:val="0057301D"/>
    <w:rsid w:val="005746A1"/>
    <w:rsid w:val="00574BFF"/>
    <w:rsid w:val="00575CC1"/>
    <w:rsid w:val="0057672F"/>
    <w:rsid w:val="0057701D"/>
    <w:rsid w:val="00582809"/>
    <w:rsid w:val="00583813"/>
    <w:rsid w:val="00584C60"/>
    <w:rsid w:val="00585BE9"/>
    <w:rsid w:val="005862A3"/>
    <w:rsid w:val="00594A7A"/>
    <w:rsid w:val="005961E9"/>
    <w:rsid w:val="005964DA"/>
    <w:rsid w:val="005A2187"/>
    <w:rsid w:val="005A5DA4"/>
    <w:rsid w:val="005A7CD9"/>
    <w:rsid w:val="005B1278"/>
    <w:rsid w:val="005C10C3"/>
    <w:rsid w:val="005C364F"/>
    <w:rsid w:val="005C38B3"/>
    <w:rsid w:val="005C5485"/>
    <w:rsid w:val="005C62E9"/>
    <w:rsid w:val="005C7FC8"/>
    <w:rsid w:val="005D42AF"/>
    <w:rsid w:val="005D4D34"/>
    <w:rsid w:val="005D4D53"/>
    <w:rsid w:val="005D552E"/>
    <w:rsid w:val="005D5E5E"/>
    <w:rsid w:val="005D7E91"/>
    <w:rsid w:val="005E4B06"/>
    <w:rsid w:val="005E56AD"/>
    <w:rsid w:val="005E5E71"/>
    <w:rsid w:val="005E6047"/>
    <w:rsid w:val="005E60A5"/>
    <w:rsid w:val="005E7EF8"/>
    <w:rsid w:val="005F57C0"/>
    <w:rsid w:val="005F777F"/>
    <w:rsid w:val="00600B4A"/>
    <w:rsid w:val="00600BE5"/>
    <w:rsid w:val="0060249C"/>
    <w:rsid w:val="00602D3B"/>
    <w:rsid w:val="00603642"/>
    <w:rsid w:val="00604895"/>
    <w:rsid w:val="00604912"/>
    <w:rsid w:val="00607E88"/>
    <w:rsid w:val="00611B58"/>
    <w:rsid w:val="006136B2"/>
    <w:rsid w:val="00614A5F"/>
    <w:rsid w:val="00617754"/>
    <w:rsid w:val="00620977"/>
    <w:rsid w:val="00621580"/>
    <w:rsid w:val="00623B0B"/>
    <w:rsid w:val="00627918"/>
    <w:rsid w:val="0063047B"/>
    <w:rsid w:val="00632350"/>
    <w:rsid w:val="00632521"/>
    <w:rsid w:val="006366AF"/>
    <w:rsid w:val="006369A7"/>
    <w:rsid w:val="00636E90"/>
    <w:rsid w:val="00636E94"/>
    <w:rsid w:val="00640985"/>
    <w:rsid w:val="00643AA1"/>
    <w:rsid w:val="006450CB"/>
    <w:rsid w:val="00650918"/>
    <w:rsid w:val="006521CD"/>
    <w:rsid w:val="006559BC"/>
    <w:rsid w:val="006571F5"/>
    <w:rsid w:val="00660B1C"/>
    <w:rsid w:val="00663243"/>
    <w:rsid w:val="0066428D"/>
    <w:rsid w:val="00664D34"/>
    <w:rsid w:val="006656B5"/>
    <w:rsid w:val="00666DF0"/>
    <w:rsid w:val="00671C74"/>
    <w:rsid w:val="006738B2"/>
    <w:rsid w:val="00677CB9"/>
    <w:rsid w:val="00681F3B"/>
    <w:rsid w:val="00682CF5"/>
    <w:rsid w:val="00686555"/>
    <w:rsid w:val="00686A72"/>
    <w:rsid w:val="0068705A"/>
    <w:rsid w:val="0069063C"/>
    <w:rsid w:val="0069268E"/>
    <w:rsid w:val="00692A79"/>
    <w:rsid w:val="00694092"/>
    <w:rsid w:val="00695613"/>
    <w:rsid w:val="00695B03"/>
    <w:rsid w:val="00696BAA"/>
    <w:rsid w:val="006A2F31"/>
    <w:rsid w:val="006A4112"/>
    <w:rsid w:val="006A4C58"/>
    <w:rsid w:val="006A5249"/>
    <w:rsid w:val="006B38FA"/>
    <w:rsid w:val="006B52FA"/>
    <w:rsid w:val="006C4D98"/>
    <w:rsid w:val="006C53A6"/>
    <w:rsid w:val="006C7F7E"/>
    <w:rsid w:val="006D1453"/>
    <w:rsid w:val="006D3B91"/>
    <w:rsid w:val="006D5A8F"/>
    <w:rsid w:val="006D7150"/>
    <w:rsid w:val="006D79F4"/>
    <w:rsid w:val="006E0F01"/>
    <w:rsid w:val="006E32CB"/>
    <w:rsid w:val="006E3BA9"/>
    <w:rsid w:val="006E3FD1"/>
    <w:rsid w:val="006E6B39"/>
    <w:rsid w:val="006F250F"/>
    <w:rsid w:val="006F2E7C"/>
    <w:rsid w:val="006F3455"/>
    <w:rsid w:val="00700769"/>
    <w:rsid w:val="00701CCB"/>
    <w:rsid w:val="00702BEA"/>
    <w:rsid w:val="00705203"/>
    <w:rsid w:val="00710083"/>
    <w:rsid w:val="00711267"/>
    <w:rsid w:val="007116FB"/>
    <w:rsid w:val="007125FF"/>
    <w:rsid w:val="007151C9"/>
    <w:rsid w:val="007178D1"/>
    <w:rsid w:val="00720523"/>
    <w:rsid w:val="00722322"/>
    <w:rsid w:val="007226A9"/>
    <w:rsid w:val="007237F3"/>
    <w:rsid w:val="007242FE"/>
    <w:rsid w:val="00725A8D"/>
    <w:rsid w:val="0073224D"/>
    <w:rsid w:val="00732C3F"/>
    <w:rsid w:val="007334E0"/>
    <w:rsid w:val="00733DF2"/>
    <w:rsid w:val="0073422C"/>
    <w:rsid w:val="00735650"/>
    <w:rsid w:val="007408F4"/>
    <w:rsid w:val="007417CD"/>
    <w:rsid w:val="007431C7"/>
    <w:rsid w:val="00744B75"/>
    <w:rsid w:val="00747E61"/>
    <w:rsid w:val="0075107B"/>
    <w:rsid w:val="007527D7"/>
    <w:rsid w:val="00754A1A"/>
    <w:rsid w:val="0076261E"/>
    <w:rsid w:val="00763660"/>
    <w:rsid w:val="00763C5B"/>
    <w:rsid w:val="00764184"/>
    <w:rsid w:val="0076518A"/>
    <w:rsid w:val="00765CC5"/>
    <w:rsid w:val="007660F9"/>
    <w:rsid w:val="00766C66"/>
    <w:rsid w:val="00771E5E"/>
    <w:rsid w:val="0077401B"/>
    <w:rsid w:val="007805CC"/>
    <w:rsid w:val="00783951"/>
    <w:rsid w:val="00786C85"/>
    <w:rsid w:val="00787673"/>
    <w:rsid w:val="00791629"/>
    <w:rsid w:val="007923DA"/>
    <w:rsid w:val="007933BF"/>
    <w:rsid w:val="00793423"/>
    <w:rsid w:val="007944F4"/>
    <w:rsid w:val="007A0B47"/>
    <w:rsid w:val="007A0C75"/>
    <w:rsid w:val="007A656D"/>
    <w:rsid w:val="007B38BA"/>
    <w:rsid w:val="007B464A"/>
    <w:rsid w:val="007B6981"/>
    <w:rsid w:val="007B7B08"/>
    <w:rsid w:val="007C006B"/>
    <w:rsid w:val="007C0480"/>
    <w:rsid w:val="007C3AB5"/>
    <w:rsid w:val="007C71E6"/>
    <w:rsid w:val="007D0351"/>
    <w:rsid w:val="007D0F46"/>
    <w:rsid w:val="007D25CB"/>
    <w:rsid w:val="007D2950"/>
    <w:rsid w:val="007D2F72"/>
    <w:rsid w:val="007D3A84"/>
    <w:rsid w:val="007D523A"/>
    <w:rsid w:val="007D529C"/>
    <w:rsid w:val="007E17BD"/>
    <w:rsid w:val="007E1BB8"/>
    <w:rsid w:val="007E7EFD"/>
    <w:rsid w:val="007F303B"/>
    <w:rsid w:val="007F4C46"/>
    <w:rsid w:val="00800C9A"/>
    <w:rsid w:val="008018F2"/>
    <w:rsid w:val="00801B60"/>
    <w:rsid w:val="008034C2"/>
    <w:rsid w:val="00805F50"/>
    <w:rsid w:val="008075F8"/>
    <w:rsid w:val="008113B3"/>
    <w:rsid w:val="00817E42"/>
    <w:rsid w:val="0082101D"/>
    <w:rsid w:val="00823BDA"/>
    <w:rsid w:val="00824ACD"/>
    <w:rsid w:val="00826B34"/>
    <w:rsid w:val="00827D76"/>
    <w:rsid w:val="00832F53"/>
    <w:rsid w:val="00837EE7"/>
    <w:rsid w:val="00843252"/>
    <w:rsid w:val="0084616E"/>
    <w:rsid w:val="0085047A"/>
    <w:rsid w:val="00852573"/>
    <w:rsid w:val="008536D9"/>
    <w:rsid w:val="00855C85"/>
    <w:rsid w:val="00861E2F"/>
    <w:rsid w:val="008647B0"/>
    <w:rsid w:val="00867702"/>
    <w:rsid w:val="008712E2"/>
    <w:rsid w:val="00871E9A"/>
    <w:rsid w:val="00876C28"/>
    <w:rsid w:val="00882689"/>
    <w:rsid w:val="0088376C"/>
    <w:rsid w:val="00883FCB"/>
    <w:rsid w:val="008842D3"/>
    <w:rsid w:val="008877DE"/>
    <w:rsid w:val="00887D7F"/>
    <w:rsid w:val="0089296C"/>
    <w:rsid w:val="0089391A"/>
    <w:rsid w:val="008A1B45"/>
    <w:rsid w:val="008A53FC"/>
    <w:rsid w:val="008B1F7F"/>
    <w:rsid w:val="008C01D7"/>
    <w:rsid w:val="008C31F6"/>
    <w:rsid w:val="008D4378"/>
    <w:rsid w:val="008D5553"/>
    <w:rsid w:val="008D74DF"/>
    <w:rsid w:val="008E1DBC"/>
    <w:rsid w:val="008E56D6"/>
    <w:rsid w:val="008F298B"/>
    <w:rsid w:val="008F352E"/>
    <w:rsid w:val="008F3B55"/>
    <w:rsid w:val="008F586D"/>
    <w:rsid w:val="008F612E"/>
    <w:rsid w:val="008F666C"/>
    <w:rsid w:val="008F66D8"/>
    <w:rsid w:val="008F770A"/>
    <w:rsid w:val="008F78BA"/>
    <w:rsid w:val="00900038"/>
    <w:rsid w:val="00902316"/>
    <w:rsid w:val="00902D0A"/>
    <w:rsid w:val="0090514B"/>
    <w:rsid w:val="00905EE0"/>
    <w:rsid w:val="00911127"/>
    <w:rsid w:val="00912AA8"/>
    <w:rsid w:val="0091363C"/>
    <w:rsid w:val="00913B3D"/>
    <w:rsid w:val="00915881"/>
    <w:rsid w:val="00916777"/>
    <w:rsid w:val="00920620"/>
    <w:rsid w:val="0092125C"/>
    <w:rsid w:val="0092469E"/>
    <w:rsid w:val="0093413B"/>
    <w:rsid w:val="00940BB3"/>
    <w:rsid w:val="00940CA9"/>
    <w:rsid w:val="00941B7D"/>
    <w:rsid w:val="00941CED"/>
    <w:rsid w:val="00955419"/>
    <w:rsid w:val="00960A33"/>
    <w:rsid w:val="009629EF"/>
    <w:rsid w:val="009676C6"/>
    <w:rsid w:val="00970BAC"/>
    <w:rsid w:val="00972FE7"/>
    <w:rsid w:val="009774B8"/>
    <w:rsid w:val="009775FA"/>
    <w:rsid w:val="00981874"/>
    <w:rsid w:val="009823A4"/>
    <w:rsid w:val="0098441D"/>
    <w:rsid w:val="00985144"/>
    <w:rsid w:val="00985F99"/>
    <w:rsid w:val="0098686B"/>
    <w:rsid w:val="009906F9"/>
    <w:rsid w:val="00991884"/>
    <w:rsid w:val="00993AF7"/>
    <w:rsid w:val="009B1BF0"/>
    <w:rsid w:val="009B31A0"/>
    <w:rsid w:val="009B3534"/>
    <w:rsid w:val="009B3C3F"/>
    <w:rsid w:val="009C1E0F"/>
    <w:rsid w:val="009C3714"/>
    <w:rsid w:val="009C55BE"/>
    <w:rsid w:val="009D2B89"/>
    <w:rsid w:val="009D3032"/>
    <w:rsid w:val="009E2C8E"/>
    <w:rsid w:val="009E33B6"/>
    <w:rsid w:val="009E54B2"/>
    <w:rsid w:val="009F7208"/>
    <w:rsid w:val="00A028FE"/>
    <w:rsid w:val="00A03344"/>
    <w:rsid w:val="00A03938"/>
    <w:rsid w:val="00A24D26"/>
    <w:rsid w:val="00A26D13"/>
    <w:rsid w:val="00A30B34"/>
    <w:rsid w:val="00A329D5"/>
    <w:rsid w:val="00A33088"/>
    <w:rsid w:val="00A33BCE"/>
    <w:rsid w:val="00A33C4B"/>
    <w:rsid w:val="00A33F0A"/>
    <w:rsid w:val="00A343F4"/>
    <w:rsid w:val="00A35733"/>
    <w:rsid w:val="00A40ED9"/>
    <w:rsid w:val="00A41BBD"/>
    <w:rsid w:val="00A45DE0"/>
    <w:rsid w:val="00A504EA"/>
    <w:rsid w:val="00A56AEA"/>
    <w:rsid w:val="00A576FF"/>
    <w:rsid w:val="00A61F7F"/>
    <w:rsid w:val="00A62D6D"/>
    <w:rsid w:val="00A654EF"/>
    <w:rsid w:val="00A665D7"/>
    <w:rsid w:val="00A7059C"/>
    <w:rsid w:val="00A72E39"/>
    <w:rsid w:val="00A73BE0"/>
    <w:rsid w:val="00A74372"/>
    <w:rsid w:val="00A74CD9"/>
    <w:rsid w:val="00A81790"/>
    <w:rsid w:val="00A84D45"/>
    <w:rsid w:val="00A90357"/>
    <w:rsid w:val="00A90DC0"/>
    <w:rsid w:val="00A91112"/>
    <w:rsid w:val="00A94666"/>
    <w:rsid w:val="00A97024"/>
    <w:rsid w:val="00AA2D82"/>
    <w:rsid w:val="00AA7E4C"/>
    <w:rsid w:val="00AB3E82"/>
    <w:rsid w:val="00AB669A"/>
    <w:rsid w:val="00AC66DE"/>
    <w:rsid w:val="00AC7228"/>
    <w:rsid w:val="00AD6888"/>
    <w:rsid w:val="00AD7220"/>
    <w:rsid w:val="00AE4305"/>
    <w:rsid w:val="00AE4A78"/>
    <w:rsid w:val="00AE4CF7"/>
    <w:rsid w:val="00AF2E30"/>
    <w:rsid w:val="00AF3255"/>
    <w:rsid w:val="00B01B35"/>
    <w:rsid w:val="00B036C7"/>
    <w:rsid w:val="00B03F12"/>
    <w:rsid w:val="00B03FD9"/>
    <w:rsid w:val="00B11A9E"/>
    <w:rsid w:val="00B15482"/>
    <w:rsid w:val="00B2122F"/>
    <w:rsid w:val="00B21903"/>
    <w:rsid w:val="00B226BF"/>
    <w:rsid w:val="00B23D86"/>
    <w:rsid w:val="00B26969"/>
    <w:rsid w:val="00B26C3C"/>
    <w:rsid w:val="00B33AB1"/>
    <w:rsid w:val="00B34ACE"/>
    <w:rsid w:val="00B354EE"/>
    <w:rsid w:val="00B4185F"/>
    <w:rsid w:val="00B420F5"/>
    <w:rsid w:val="00B4338E"/>
    <w:rsid w:val="00B45258"/>
    <w:rsid w:val="00B472E3"/>
    <w:rsid w:val="00B5133B"/>
    <w:rsid w:val="00B51FE4"/>
    <w:rsid w:val="00B5224A"/>
    <w:rsid w:val="00B527CD"/>
    <w:rsid w:val="00B54226"/>
    <w:rsid w:val="00B5555C"/>
    <w:rsid w:val="00B57BBF"/>
    <w:rsid w:val="00B61C33"/>
    <w:rsid w:val="00B64817"/>
    <w:rsid w:val="00B65BDB"/>
    <w:rsid w:val="00B72A0F"/>
    <w:rsid w:val="00B72D67"/>
    <w:rsid w:val="00B7350C"/>
    <w:rsid w:val="00B7786C"/>
    <w:rsid w:val="00B80C36"/>
    <w:rsid w:val="00B82FF1"/>
    <w:rsid w:val="00B878BF"/>
    <w:rsid w:val="00B92EFE"/>
    <w:rsid w:val="00B95B67"/>
    <w:rsid w:val="00BB2592"/>
    <w:rsid w:val="00BB6432"/>
    <w:rsid w:val="00BB643C"/>
    <w:rsid w:val="00BB69D9"/>
    <w:rsid w:val="00BB7EF1"/>
    <w:rsid w:val="00BC2C89"/>
    <w:rsid w:val="00BC3EC4"/>
    <w:rsid w:val="00BC3F36"/>
    <w:rsid w:val="00BC63A3"/>
    <w:rsid w:val="00BC6764"/>
    <w:rsid w:val="00BD37B2"/>
    <w:rsid w:val="00BD39A3"/>
    <w:rsid w:val="00BD3A52"/>
    <w:rsid w:val="00BD5706"/>
    <w:rsid w:val="00BE2FB1"/>
    <w:rsid w:val="00BE489A"/>
    <w:rsid w:val="00BE4AA0"/>
    <w:rsid w:val="00BE5A3D"/>
    <w:rsid w:val="00BE5A87"/>
    <w:rsid w:val="00BF0B6E"/>
    <w:rsid w:val="00BF3769"/>
    <w:rsid w:val="00BF46E5"/>
    <w:rsid w:val="00BF5202"/>
    <w:rsid w:val="00BF638D"/>
    <w:rsid w:val="00C01FC5"/>
    <w:rsid w:val="00C04ED7"/>
    <w:rsid w:val="00C10B5A"/>
    <w:rsid w:val="00C1156A"/>
    <w:rsid w:val="00C12586"/>
    <w:rsid w:val="00C1311C"/>
    <w:rsid w:val="00C213F2"/>
    <w:rsid w:val="00C22AC0"/>
    <w:rsid w:val="00C25A76"/>
    <w:rsid w:val="00C27869"/>
    <w:rsid w:val="00C37A10"/>
    <w:rsid w:val="00C40786"/>
    <w:rsid w:val="00C44AD7"/>
    <w:rsid w:val="00C45E9B"/>
    <w:rsid w:val="00C5181F"/>
    <w:rsid w:val="00C5197A"/>
    <w:rsid w:val="00C52F1E"/>
    <w:rsid w:val="00C54B8A"/>
    <w:rsid w:val="00C57E70"/>
    <w:rsid w:val="00C600A8"/>
    <w:rsid w:val="00C606A4"/>
    <w:rsid w:val="00C616D5"/>
    <w:rsid w:val="00C631F3"/>
    <w:rsid w:val="00C64260"/>
    <w:rsid w:val="00C77E4A"/>
    <w:rsid w:val="00C8142C"/>
    <w:rsid w:val="00C82613"/>
    <w:rsid w:val="00C827F1"/>
    <w:rsid w:val="00C84C0E"/>
    <w:rsid w:val="00C85D72"/>
    <w:rsid w:val="00C91533"/>
    <w:rsid w:val="00C928B2"/>
    <w:rsid w:val="00C93070"/>
    <w:rsid w:val="00C93828"/>
    <w:rsid w:val="00C940A4"/>
    <w:rsid w:val="00C96C44"/>
    <w:rsid w:val="00C97097"/>
    <w:rsid w:val="00CA08F4"/>
    <w:rsid w:val="00CA110E"/>
    <w:rsid w:val="00CA494B"/>
    <w:rsid w:val="00CA587F"/>
    <w:rsid w:val="00CA5BF6"/>
    <w:rsid w:val="00CA79AA"/>
    <w:rsid w:val="00CB1F38"/>
    <w:rsid w:val="00CB6E2A"/>
    <w:rsid w:val="00CC1B9F"/>
    <w:rsid w:val="00CC6D1F"/>
    <w:rsid w:val="00CD0445"/>
    <w:rsid w:val="00CD14FF"/>
    <w:rsid w:val="00CD636B"/>
    <w:rsid w:val="00CD7D58"/>
    <w:rsid w:val="00CE42C5"/>
    <w:rsid w:val="00CE6A62"/>
    <w:rsid w:val="00CE75DB"/>
    <w:rsid w:val="00CE7AF5"/>
    <w:rsid w:val="00CF0E6C"/>
    <w:rsid w:val="00CF168D"/>
    <w:rsid w:val="00CF29DB"/>
    <w:rsid w:val="00D00235"/>
    <w:rsid w:val="00D01641"/>
    <w:rsid w:val="00D03B2F"/>
    <w:rsid w:val="00D046BF"/>
    <w:rsid w:val="00D07497"/>
    <w:rsid w:val="00D15909"/>
    <w:rsid w:val="00D23411"/>
    <w:rsid w:val="00D2457B"/>
    <w:rsid w:val="00D2478C"/>
    <w:rsid w:val="00D24792"/>
    <w:rsid w:val="00D30C8E"/>
    <w:rsid w:val="00D323D0"/>
    <w:rsid w:val="00D354DB"/>
    <w:rsid w:val="00D409E5"/>
    <w:rsid w:val="00D45B98"/>
    <w:rsid w:val="00D468BB"/>
    <w:rsid w:val="00D523B7"/>
    <w:rsid w:val="00D534E5"/>
    <w:rsid w:val="00D569BA"/>
    <w:rsid w:val="00D577A5"/>
    <w:rsid w:val="00D57EB0"/>
    <w:rsid w:val="00D609AC"/>
    <w:rsid w:val="00D70C2F"/>
    <w:rsid w:val="00D9163A"/>
    <w:rsid w:val="00D92F00"/>
    <w:rsid w:val="00D94070"/>
    <w:rsid w:val="00D946EE"/>
    <w:rsid w:val="00D94F9F"/>
    <w:rsid w:val="00D952A2"/>
    <w:rsid w:val="00DA226D"/>
    <w:rsid w:val="00DA272B"/>
    <w:rsid w:val="00DA4890"/>
    <w:rsid w:val="00DA7047"/>
    <w:rsid w:val="00DA7281"/>
    <w:rsid w:val="00DB1B49"/>
    <w:rsid w:val="00DB3501"/>
    <w:rsid w:val="00DC0409"/>
    <w:rsid w:val="00DC4CD2"/>
    <w:rsid w:val="00DD4047"/>
    <w:rsid w:val="00DD617D"/>
    <w:rsid w:val="00DD649C"/>
    <w:rsid w:val="00DE0075"/>
    <w:rsid w:val="00DE0C0E"/>
    <w:rsid w:val="00DE1D71"/>
    <w:rsid w:val="00DE287C"/>
    <w:rsid w:val="00DF3930"/>
    <w:rsid w:val="00E00511"/>
    <w:rsid w:val="00E01737"/>
    <w:rsid w:val="00E022B8"/>
    <w:rsid w:val="00E02520"/>
    <w:rsid w:val="00E03662"/>
    <w:rsid w:val="00E047D2"/>
    <w:rsid w:val="00E072F2"/>
    <w:rsid w:val="00E12B26"/>
    <w:rsid w:val="00E14BBE"/>
    <w:rsid w:val="00E168F8"/>
    <w:rsid w:val="00E1764E"/>
    <w:rsid w:val="00E20911"/>
    <w:rsid w:val="00E21681"/>
    <w:rsid w:val="00E31031"/>
    <w:rsid w:val="00E32C13"/>
    <w:rsid w:val="00E35E4F"/>
    <w:rsid w:val="00E40B53"/>
    <w:rsid w:val="00E411B6"/>
    <w:rsid w:val="00E41933"/>
    <w:rsid w:val="00E42828"/>
    <w:rsid w:val="00E44315"/>
    <w:rsid w:val="00E509A3"/>
    <w:rsid w:val="00E5580C"/>
    <w:rsid w:val="00E560AD"/>
    <w:rsid w:val="00E57FEF"/>
    <w:rsid w:val="00E60144"/>
    <w:rsid w:val="00E607F1"/>
    <w:rsid w:val="00E6226B"/>
    <w:rsid w:val="00E62413"/>
    <w:rsid w:val="00E6438E"/>
    <w:rsid w:val="00E66F03"/>
    <w:rsid w:val="00E71C64"/>
    <w:rsid w:val="00E725DE"/>
    <w:rsid w:val="00E7770C"/>
    <w:rsid w:val="00E81528"/>
    <w:rsid w:val="00E82109"/>
    <w:rsid w:val="00E824B2"/>
    <w:rsid w:val="00E91673"/>
    <w:rsid w:val="00E938F7"/>
    <w:rsid w:val="00E943E1"/>
    <w:rsid w:val="00E97320"/>
    <w:rsid w:val="00E97821"/>
    <w:rsid w:val="00E97863"/>
    <w:rsid w:val="00E97F55"/>
    <w:rsid w:val="00EA5B44"/>
    <w:rsid w:val="00EB006B"/>
    <w:rsid w:val="00EB1B68"/>
    <w:rsid w:val="00EB3F32"/>
    <w:rsid w:val="00EC27CD"/>
    <w:rsid w:val="00EC4D46"/>
    <w:rsid w:val="00EC62C4"/>
    <w:rsid w:val="00ED26CF"/>
    <w:rsid w:val="00ED29F7"/>
    <w:rsid w:val="00ED6437"/>
    <w:rsid w:val="00ED6727"/>
    <w:rsid w:val="00EE1C35"/>
    <w:rsid w:val="00EE24A9"/>
    <w:rsid w:val="00EE5638"/>
    <w:rsid w:val="00EE74DB"/>
    <w:rsid w:val="00EF1255"/>
    <w:rsid w:val="00EF1317"/>
    <w:rsid w:val="00EF2B0C"/>
    <w:rsid w:val="00EF7A42"/>
    <w:rsid w:val="00EF7F48"/>
    <w:rsid w:val="00F011BD"/>
    <w:rsid w:val="00F0127D"/>
    <w:rsid w:val="00F02426"/>
    <w:rsid w:val="00F03CAB"/>
    <w:rsid w:val="00F0408A"/>
    <w:rsid w:val="00F064B2"/>
    <w:rsid w:val="00F07D98"/>
    <w:rsid w:val="00F11D01"/>
    <w:rsid w:val="00F12A9E"/>
    <w:rsid w:val="00F14589"/>
    <w:rsid w:val="00F14AE8"/>
    <w:rsid w:val="00F14E59"/>
    <w:rsid w:val="00F27DD0"/>
    <w:rsid w:val="00F32835"/>
    <w:rsid w:val="00F34BCD"/>
    <w:rsid w:val="00F34FB4"/>
    <w:rsid w:val="00F35DD1"/>
    <w:rsid w:val="00F407C6"/>
    <w:rsid w:val="00F40F3D"/>
    <w:rsid w:val="00F41029"/>
    <w:rsid w:val="00F43942"/>
    <w:rsid w:val="00F46045"/>
    <w:rsid w:val="00F47735"/>
    <w:rsid w:val="00F507CB"/>
    <w:rsid w:val="00F54DCC"/>
    <w:rsid w:val="00F605FA"/>
    <w:rsid w:val="00F672E3"/>
    <w:rsid w:val="00F70EEC"/>
    <w:rsid w:val="00F71332"/>
    <w:rsid w:val="00F771EC"/>
    <w:rsid w:val="00F8022D"/>
    <w:rsid w:val="00F80F9C"/>
    <w:rsid w:val="00F835BC"/>
    <w:rsid w:val="00F845BE"/>
    <w:rsid w:val="00F87FAE"/>
    <w:rsid w:val="00F913D1"/>
    <w:rsid w:val="00F9156D"/>
    <w:rsid w:val="00F9308C"/>
    <w:rsid w:val="00F93410"/>
    <w:rsid w:val="00F9414B"/>
    <w:rsid w:val="00F965EC"/>
    <w:rsid w:val="00F96AD9"/>
    <w:rsid w:val="00F96D41"/>
    <w:rsid w:val="00FA0987"/>
    <w:rsid w:val="00FA27E5"/>
    <w:rsid w:val="00FA4E4A"/>
    <w:rsid w:val="00FB1C6A"/>
    <w:rsid w:val="00FB4C3D"/>
    <w:rsid w:val="00FC3492"/>
    <w:rsid w:val="00FD7797"/>
    <w:rsid w:val="00FE4535"/>
    <w:rsid w:val="00FE6038"/>
    <w:rsid w:val="00FF0802"/>
    <w:rsid w:val="00FF30B1"/>
    <w:rsid w:val="00FF3636"/>
    <w:rsid w:val="00FF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2D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2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2D82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2D8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2D8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A2D82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Title">
    <w:name w:val="Title"/>
    <w:basedOn w:val="Normal"/>
    <w:link w:val="TitleChar"/>
    <w:uiPriority w:val="99"/>
    <w:qFormat/>
    <w:rsid w:val="00AA2D82"/>
    <w:pPr>
      <w:ind w:firstLine="720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A2D82"/>
    <w:rPr>
      <w:rFonts w:cs="Times New Roman"/>
      <w:b/>
      <w:sz w:val="24"/>
      <w:lang w:val="ru-RU" w:eastAsia="ru-RU"/>
    </w:rPr>
  </w:style>
  <w:style w:type="paragraph" w:styleId="NormalWeb">
    <w:name w:val="Normal (Web)"/>
    <w:basedOn w:val="Normal"/>
    <w:uiPriority w:val="99"/>
    <w:semiHidden/>
    <w:rsid w:val="00BF376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E978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32F5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2</Pages>
  <Words>552</Words>
  <Characters>3151</Characters>
  <Application>Microsoft Office Outlook</Application>
  <DocSecurity>0</DocSecurity>
  <Lines>0</Lines>
  <Paragraphs>0</Paragraphs>
  <ScaleCrop>false</ScaleCrop>
  <Company>X-Team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20</cp:revision>
  <cp:lastPrinted>2013-01-16T11:44:00Z</cp:lastPrinted>
  <dcterms:created xsi:type="dcterms:W3CDTF">2011-07-05T03:06:00Z</dcterms:created>
  <dcterms:modified xsi:type="dcterms:W3CDTF">2013-01-18T05:35:00Z</dcterms:modified>
</cp:coreProperties>
</file>