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4D" w:rsidRDefault="00B43E4D" w:rsidP="009E54B2">
      <w:pPr>
        <w:ind w:left="-709" w:firstLine="709"/>
        <w:jc w:val="both"/>
        <w:outlineLvl w:val="1"/>
        <w:rPr>
          <w:b/>
          <w:bCs/>
          <w:sz w:val="28"/>
          <w:szCs w:val="28"/>
        </w:rPr>
      </w:pPr>
    </w:p>
    <w:p w:rsidR="00B43E4D" w:rsidRPr="00043B71" w:rsidRDefault="00B43E4D" w:rsidP="00867702">
      <w:pPr>
        <w:ind w:left="-709" w:firstLine="709"/>
        <w:jc w:val="right"/>
        <w:outlineLvl w:val="1"/>
        <w:rPr>
          <w:bCs/>
          <w:sz w:val="20"/>
          <w:szCs w:val="20"/>
        </w:rPr>
      </w:pPr>
      <w:r w:rsidRPr="00043B71">
        <w:rPr>
          <w:bCs/>
          <w:sz w:val="20"/>
          <w:szCs w:val="20"/>
        </w:rPr>
        <w:t>Утверждено</w:t>
      </w:r>
    </w:p>
    <w:p w:rsidR="00B43E4D" w:rsidRPr="00043B71" w:rsidRDefault="00B43E4D" w:rsidP="00867702">
      <w:pPr>
        <w:ind w:left="-709" w:firstLine="709"/>
        <w:jc w:val="right"/>
        <w:outlineLvl w:val="1"/>
        <w:rPr>
          <w:bCs/>
          <w:sz w:val="20"/>
          <w:szCs w:val="20"/>
        </w:rPr>
      </w:pPr>
      <w:r>
        <w:rPr>
          <w:bCs/>
          <w:sz w:val="20"/>
          <w:szCs w:val="20"/>
        </w:rPr>
        <w:t>главой</w:t>
      </w:r>
      <w:r w:rsidRPr="00043B71">
        <w:rPr>
          <w:bCs/>
          <w:sz w:val="20"/>
          <w:szCs w:val="20"/>
        </w:rPr>
        <w:t xml:space="preserve">  администрации</w:t>
      </w:r>
    </w:p>
    <w:p w:rsidR="00B43E4D" w:rsidRPr="00043B71" w:rsidRDefault="00B43E4D" w:rsidP="00867702">
      <w:pPr>
        <w:ind w:left="-709" w:firstLine="709"/>
        <w:jc w:val="right"/>
        <w:outlineLvl w:val="1"/>
        <w:rPr>
          <w:bCs/>
          <w:sz w:val="20"/>
          <w:szCs w:val="20"/>
        </w:rPr>
      </w:pPr>
      <w:r w:rsidRPr="00043B71">
        <w:rPr>
          <w:bCs/>
          <w:sz w:val="20"/>
          <w:szCs w:val="20"/>
        </w:rPr>
        <w:t>МО «Шалакушское»</w:t>
      </w:r>
    </w:p>
    <w:p w:rsidR="00B43E4D" w:rsidRPr="00043B71" w:rsidRDefault="00B43E4D" w:rsidP="00867702">
      <w:pPr>
        <w:ind w:left="-709" w:firstLine="709"/>
        <w:jc w:val="right"/>
        <w:outlineLvl w:val="1"/>
        <w:rPr>
          <w:bCs/>
          <w:sz w:val="20"/>
          <w:szCs w:val="20"/>
        </w:rPr>
      </w:pPr>
      <w:r w:rsidRPr="00043B71">
        <w:rPr>
          <w:bCs/>
          <w:sz w:val="20"/>
          <w:szCs w:val="20"/>
        </w:rPr>
        <w:t>_______________</w:t>
      </w:r>
      <w:r>
        <w:rPr>
          <w:bCs/>
          <w:sz w:val="20"/>
          <w:szCs w:val="20"/>
        </w:rPr>
        <w:t xml:space="preserve">Н.В. Прокопьевой </w:t>
      </w:r>
    </w:p>
    <w:p w:rsidR="00B43E4D" w:rsidRPr="00043B71" w:rsidRDefault="00B43E4D" w:rsidP="00867702">
      <w:pPr>
        <w:ind w:left="-709" w:firstLine="709"/>
        <w:jc w:val="right"/>
        <w:outlineLvl w:val="1"/>
        <w:rPr>
          <w:bCs/>
          <w:sz w:val="20"/>
          <w:szCs w:val="20"/>
        </w:rPr>
      </w:pPr>
      <w:r>
        <w:rPr>
          <w:bCs/>
          <w:sz w:val="20"/>
          <w:szCs w:val="20"/>
        </w:rPr>
        <w:t xml:space="preserve"> «28» декабря 2012</w:t>
      </w:r>
    </w:p>
    <w:p w:rsidR="00B43E4D" w:rsidRPr="00A31600" w:rsidRDefault="00B43E4D" w:rsidP="00867702">
      <w:pPr>
        <w:ind w:left="-709" w:firstLine="709"/>
        <w:jc w:val="right"/>
        <w:outlineLvl w:val="1"/>
        <w:rPr>
          <w:b/>
          <w:bCs/>
          <w:sz w:val="28"/>
          <w:szCs w:val="28"/>
        </w:rPr>
      </w:pPr>
    </w:p>
    <w:p w:rsidR="00B43E4D" w:rsidRPr="005E5E71" w:rsidRDefault="00B43E4D" w:rsidP="00A2484E">
      <w:pPr>
        <w:ind w:left="-709" w:firstLine="426"/>
        <w:jc w:val="center"/>
        <w:rPr>
          <w:b/>
          <w:sz w:val="28"/>
          <w:szCs w:val="28"/>
        </w:rPr>
      </w:pPr>
      <w:r w:rsidRPr="00832F53">
        <w:rPr>
          <w:b/>
          <w:sz w:val="28"/>
          <w:szCs w:val="28"/>
        </w:rPr>
        <w:t xml:space="preserve">Отчет о предоставлении информации по   реализации  мероприятий  по </w:t>
      </w:r>
      <w:r w:rsidRPr="005E5E71">
        <w:rPr>
          <w:b/>
          <w:sz w:val="28"/>
          <w:szCs w:val="28"/>
        </w:rPr>
        <w:t>противодействию ко</w:t>
      </w:r>
      <w:r>
        <w:rPr>
          <w:b/>
          <w:sz w:val="28"/>
          <w:szCs w:val="28"/>
        </w:rPr>
        <w:t>ррупции в МО «Шалакушское»  за 2</w:t>
      </w:r>
      <w:r w:rsidRPr="005E5E71">
        <w:rPr>
          <w:b/>
          <w:sz w:val="28"/>
          <w:szCs w:val="28"/>
        </w:rPr>
        <w:t xml:space="preserve">  полугодие  2012 года</w:t>
      </w:r>
    </w:p>
    <w:p w:rsidR="00B43E4D" w:rsidRPr="00627918" w:rsidRDefault="00B43E4D" w:rsidP="009E54B2">
      <w:pPr>
        <w:ind w:left="-709" w:firstLine="709"/>
        <w:jc w:val="both"/>
        <w:rPr>
          <w:sz w:val="28"/>
          <w:szCs w:val="28"/>
        </w:rPr>
      </w:pPr>
      <w:r w:rsidRPr="00627918">
        <w:rPr>
          <w:sz w:val="28"/>
          <w:szCs w:val="28"/>
        </w:rPr>
        <w:t> </w:t>
      </w:r>
    </w:p>
    <w:p w:rsidR="00B43E4D" w:rsidRPr="00A2484E" w:rsidRDefault="00B43E4D" w:rsidP="009E54B2">
      <w:pPr>
        <w:numPr>
          <w:ilvl w:val="0"/>
          <w:numId w:val="1"/>
        </w:numPr>
        <w:ind w:left="-709" w:firstLine="709"/>
        <w:jc w:val="both"/>
        <w:rPr>
          <w:sz w:val="28"/>
          <w:szCs w:val="28"/>
        </w:rPr>
      </w:pPr>
      <w:r w:rsidRPr="00832F53">
        <w:rPr>
          <w:sz w:val="28"/>
          <w:szCs w:val="28"/>
        </w:rPr>
        <w:t xml:space="preserve">Администрацией МО «Шалакушское» изучен Указ Президента РФ от 13 марта </w:t>
      </w:r>
      <w:smartTag w:uri="urn:schemas-microsoft-com:office:smarttags" w:element="metricconverter">
        <w:smartTagPr>
          <w:attr w:name="ProductID" w:val="2012 г"/>
        </w:smartTagPr>
        <w:r w:rsidRPr="00832F53">
          <w:rPr>
            <w:sz w:val="28"/>
            <w:szCs w:val="28"/>
          </w:rPr>
          <w:t>2012 г</w:t>
        </w:r>
      </w:smartTag>
      <w:r w:rsidRPr="00832F53">
        <w:rPr>
          <w:sz w:val="28"/>
          <w:szCs w:val="28"/>
        </w:rPr>
        <w:t xml:space="preserve">. N 297  "О Национальном плане противодействия коррупции на </w:t>
      </w:r>
      <w:r w:rsidRPr="00A2484E">
        <w:rPr>
          <w:sz w:val="28"/>
          <w:szCs w:val="28"/>
        </w:rPr>
        <w:t xml:space="preserve">2012-2013 годы и внесении изменений в некоторые акты Президента Российской Федерации по вопросам противодействия коррупции". На основании данного Указа разработано     Постановление  администрации МО  «Шалакушское»  от 30 декабря 2012 года № 132 «Об утверждении Плана  противодействия коррупции в муниципальном образовании «Шалакушское» на 2012 -2013 годы». </w:t>
      </w:r>
    </w:p>
    <w:p w:rsidR="00B43E4D" w:rsidRPr="00627918" w:rsidRDefault="00B43E4D" w:rsidP="009E54B2">
      <w:pPr>
        <w:numPr>
          <w:ilvl w:val="0"/>
          <w:numId w:val="1"/>
        </w:numPr>
        <w:ind w:left="-709" w:firstLine="709"/>
        <w:jc w:val="both"/>
        <w:rPr>
          <w:sz w:val="28"/>
          <w:szCs w:val="28"/>
        </w:rPr>
      </w:pPr>
      <w:r w:rsidRPr="00627918">
        <w:rPr>
          <w:sz w:val="28"/>
          <w:szCs w:val="28"/>
        </w:rPr>
        <w:t xml:space="preserve">Финансирование антикоррупционных мероприятий в МО </w:t>
      </w:r>
      <w:r>
        <w:rPr>
          <w:sz w:val="28"/>
          <w:szCs w:val="28"/>
        </w:rPr>
        <w:t xml:space="preserve">«Шалакушское»  </w:t>
      </w:r>
      <w:r w:rsidRPr="00627918">
        <w:rPr>
          <w:sz w:val="28"/>
          <w:szCs w:val="28"/>
        </w:rPr>
        <w:t xml:space="preserve">осуществляется за счет </w:t>
      </w:r>
      <w:r>
        <w:rPr>
          <w:sz w:val="28"/>
          <w:szCs w:val="28"/>
        </w:rPr>
        <w:t xml:space="preserve">местного </w:t>
      </w:r>
      <w:r w:rsidRPr="00627918">
        <w:rPr>
          <w:sz w:val="28"/>
          <w:szCs w:val="28"/>
        </w:rPr>
        <w:t>бюджета</w:t>
      </w:r>
      <w:r>
        <w:rPr>
          <w:sz w:val="28"/>
          <w:szCs w:val="28"/>
        </w:rPr>
        <w:t>.</w:t>
      </w:r>
      <w:r w:rsidRPr="00627918">
        <w:rPr>
          <w:sz w:val="28"/>
          <w:szCs w:val="28"/>
        </w:rPr>
        <w:t xml:space="preserve"> </w:t>
      </w:r>
    </w:p>
    <w:p w:rsidR="00B43E4D" w:rsidRDefault="00B43E4D" w:rsidP="00EF7A42">
      <w:pPr>
        <w:numPr>
          <w:ilvl w:val="0"/>
          <w:numId w:val="1"/>
        </w:numPr>
        <w:ind w:left="-709" w:firstLine="709"/>
        <w:jc w:val="both"/>
        <w:rPr>
          <w:sz w:val="28"/>
          <w:szCs w:val="28"/>
        </w:rPr>
      </w:pPr>
      <w:r w:rsidRPr="00627918">
        <w:rPr>
          <w:sz w:val="28"/>
          <w:szCs w:val="28"/>
        </w:rPr>
        <w:t xml:space="preserve">В администрации МО </w:t>
      </w:r>
      <w:r>
        <w:rPr>
          <w:sz w:val="28"/>
          <w:szCs w:val="28"/>
        </w:rPr>
        <w:t xml:space="preserve">«Шалакушское»  </w:t>
      </w:r>
      <w:r w:rsidRPr="00627918">
        <w:rPr>
          <w:sz w:val="28"/>
          <w:szCs w:val="28"/>
        </w:rPr>
        <w:t xml:space="preserve">ведется работа по </w:t>
      </w:r>
      <w:r>
        <w:rPr>
          <w:sz w:val="28"/>
          <w:szCs w:val="28"/>
        </w:rPr>
        <w:t xml:space="preserve"> организации  предоставления </w:t>
      </w:r>
      <w:r w:rsidRPr="00627918">
        <w:rPr>
          <w:sz w:val="28"/>
          <w:szCs w:val="28"/>
        </w:rPr>
        <w:t>муниципальных услуг</w:t>
      </w:r>
      <w:r>
        <w:rPr>
          <w:sz w:val="28"/>
          <w:szCs w:val="28"/>
        </w:rPr>
        <w:t xml:space="preserve">  на  основании   административных регламентов предоставления (исполнения)  услуг</w:t>
      </w:r>
      <w:r w:rsidRPr="00627918">
        <w:rPr>
          <w:sz w:val="28"/>
          <w:szCs w:val="28"/>
        </w:rPr>
        <w:t xml:space="preserve">. </w:t>
      </w:r>
    </w:p>
    <w:p w:rsidR="00B43E4D" w:rsidRPr="00A2484E" w:rsidRDefault="00B43E4D" w:rsidP="00A2484E">
      <w:pPr>
        <w:numPr>
          <w:ilvl w:val="0"/>
          <w:numId w:val="1"/>
        </w:numPr>
        <w:ind w:left="-709" w:firstLine="709"/>
        <w:jc w:val="both"/>
        <w:rPr>
          <w:sz w:val="28"/>
          <w:szCs w:val="28"/>
        </w:rPr>
      </w:pPr>
      <w:r w:rsidRPr="00627918">
        <w:rPr>
          <w:sz w:val="28"/>
          <w:szCs w:val="28"/>
        </w:rPr>
        <w:t>Осуществляется контроль за соблюдением муниципальными служащими «Правил служебной этики муниципальных служащих администрации муниципального образования</w:t>
      </w:r>
      <w:r>
        <w:rPr>
          <w:sz w:val="28"/>
          <w:szCs w:val="28"/>
        </w:rPr>
        <w:t xml:space="preserve"> «Шалакушское</w:t>
      </w:r>
      <w:r w:rsidRPr="00627918">
        <w:rPr>
          <w:sz w:val="28"/>
          <w:szCs w:val="28"/>
        </w:rPr>
        <w:t xml:space="preserve">». </w:t>
      </w:r>
      <w:r>
        <w:rPr>
          <w:sz w:val="28"/>
          <w:szCs w:val="28"/>
        </w:rPr>
        <w:t xml:space="preserve"> </w:t>
      </w:r>
      <w:r w:rsidRPr="00627918">
        <w:rPr>
          <w:sz w:val="28"/>
          <w:szCs w:val="28"/>
        </w:rPr>
        <w:t>Главой администрации</w:t>
      </w:r>
      <w:r>
        <w:rPr>
          <w:sz w:val="28"/>
          <w:szCs w:val="28"/>
        </w:rPr>
        <w:t xml:space="preserve"> МО  «Шалакушское»</w:t>
      </w:r>
      <w:r w:rsidRPr="00627918">
        <w:rPr>
          <w:sz w:val="28"/>
          <w:szCs w:val="28"/>
        </w:rPr>
        <w:t xml:space="preserve">, </w:t>
      </w:r>
      <w:r>
        <w:rPr>
          <w:sz w:val="28"/>
          <w:szCs w:val="28"/>
        </w:rPr>
        <w:t>руководителями  отделов администрации  МО  «Шалакушское»</w:t>
      </w:r>
      <w:r w:rsidRPr="00627918">
        <w:rPr>
          <w:sz w:val="28"/>
          <w:szCs w:val="28"/>
        </w:rPr>
        <w:t xml:space="preserve"> осуществляется контроль за муниципальными служащими по исключению действий, связанных с влиянием каких-либо личных, имущественных (</w:t>
      </w:r>
      <w:r w:rsidRPr="00A2484E">
        <w:rPr>
          <w:sz w:val="28"/>
          <w:szCs w:val="28"/>
        </w:rPr>
        <w:t>финансовых) и иных интересов, препятствующих добросовестному исполнению должностных (служебных) обязанностей, не оказания предпочтения каким-либо профессиональным или социальным группам и организациям. За отчетный период случаев возникновения конфликтов интересов не возникало. В настоящее время кадровой службой администрации МО «Шалакушское» проводится работа по анализу должностных обязанностей муниципальных служащих, с целью выявления и устранения факторов, способствующих возникновению конфликта интересов.</w:t>
      </w:r>
    </w:p>
    <w:p w:rsidR="00B43E4D" w:rsidRPr="00A2484E" w:rsidRDefault="00B43E4D" w:rsidP="00A2484E">
      <w:pPr>
        <w:pStyle w:val="ListParagraph"/>
        <w:numPr>
          <w:ilvl w:val="0"/>
          <w:numId w:val="1"/>
        </w:numPr>
        <w:spacing w:after="0" w:line="240" w:lineRule="auto"/>
        <w:ind w:left="-709" w:right="-185" w:firstLine="709"/>
        <w:jc w:val="both"/>
        <w:rPr>
          <w:rFonts w:ascii="Times New Roman" w:hAnsi="Times New Roman"/>
          <w:sz w:val="28"/>
          <w:szCs w:val="28"/>
          <w:lang w:eastAsia="ru-RU"/>
        </w:rPr>
      </w:pPr>
      <w:r w:rsidRPr="00A2484E">
        <w:rPr>
          <w:rFonts w:ascii="Times New Roman" w:hAnsi="Times New Roman"/>
          <w:sz w:val="28"/>
          <w:szCs w:val="28"/>
        </w:rPr>
        <w:t>В администрации МО «Шалакушское»  Постановлением главы администрации МО  «Шалакушское» от 11  февраля 2010 года № 9  «Об утверждении  Положения  о порядке проведения антикоррупционной экспертизы нормативных правовых актов и их проектов нормативных правовых актов органов местного самоуправления МО «Шалакушское» утвержден Порядок проведения антикоррупционной экспертизы нормативных правовых актов. На  28  декабря    2012 года  проведена антикоррупционная  экспертиза 26   нормативных актов. Коррупциогенных факторов не выявлено. Случаев не устранения коррупциогенных факторов не имеется.</w:t>
      </w:r>
      <w:r w:rsidRPr="00A2484E">
        <w:rPr>
          <w:rFonts w:ascii="Times New Roman" w:hAnsi="Times New Roman"/>
          <w:bCs/>
          <w:sz w:val="28"/>
          <w:szCs w:val="28"/>
        </w:rPr>
        <w:t xml:space="preserve">  Проведено экспертиз (проектов  административных регламентов– 27, из них  3 без замечаний,  остальные  доработаны и приняты).</w:t>
      </w:r>
    </w:p>
    <w:p w:rsidR="00B43E4D" w:rsidRPr="00A2484E" w:rsidRDefault="00B43E4D" w:rsidP="00A2484E">
      <w:pPr>
        <w:numPr>
          <w:ilvl w:val="0"/>
          <w:numId w:val="1"/>
        </w:numPr>
        <w:ind w:left="-709" w:firstLine="709"/>
        <w:jc w:val="both"/>
        <w:rPr>
          <w:sz w:val="28"/>
          <w:szCs w:val="28"/>
        </w:rPr>
      </w:pPr>
      <w:r w:rsidRPr="00A2484E">
        <w:rPr>
          <w:sz w:val="28"/>
          <w:szCs w:val="28"/>
        </w:rPr>
        <w:t>Уголовных дел, вызвавших повышенный общественный резонанс, не имеется.</w:t>
      </w:r>
    </w:p>
    <w:p w:rsidR="00B43E4D" w:rsidRPr="00627918" w:rsidRDefault="00B43E4D" w:rsidP="00A2484E">
      <w:pPr>
        <w:numPr>
          <w:ilvl w:val="0"/>
          <w:numId w:val="1"/>
        </w:numPr>
        <w:ind w:left="-709" w:firstLine="709"/>
        <w:jc w:val="both"/>
        <w:rPr>
          <w:sz w:val="28"/>
          <w:szCs w:val="28"/>
        </w:rPr>
      </w:pPr>
      <w:r w:rsidRPr="00A2484E">
        <w:rPr>
          <w:sz w:val="28"/>
          <w:szCs w:val="28"/>
        </w:rPr>
        <w:t xml:space="preserve">Для граждан администрацией  МО  «Шалакушское» рассматривается   возможность беспрепятственно сообщить в органы муниципальной власти об имевших место коррупционных проявлений. </w:t>
      </w:r>
      <w:r>
        <w:rPr>
          <w:sz w:val="28"/>
          <w:szCs w:val="28"/>
        </w:rPr>
        <w:t xml:space="preserve"> Планируется  в 2013</w:t>
      </w:r>
      <w:r w:rsidRPr="00A2484E">
        <w:rPr>
          <w:sz w:val="28"/>
          <w:szCs w:val="28"/>
        </w:rPr>
        <w:t xml:space="preserve">  году  Распоряжением главы администрации муниципального образования «Шалакушское»  определить  телефон доверия, используя который граждане смогут сообщить об известных</w:t>
      </w:r>
      <w:r w:rsidRPr="00627918">
        <w:rPr>
          <w:sz w:val="28"/>
          <w:szCs w:val="28"/>
        </w:rPr>
        <w:t xml:space="preserve"> им фактах коррупционных правонарушений. Также имеется официальный сайт администрации МО </w:t>
      </w:r>
      <w:r>
        <w:rPr>
          <w:sz w:val="28"/>
          <w:szCs w:val="28"/>
        </w:rPr>
        <w:t>«Шалакушское</w:t>
      </w:r>
      <w:r w:rsidRPr="00627918">
        <w:rPr>
          <w:sz w:val="28"/>
          <w:szCs w:val="28"/>
        </w:rPr>
        <w:t>, на котором граждане имеют возможность сообщить об имевших место коррупционных проявлениях. За отчетный период сообщений об имевших место коррупционных проявлений не поступало.</w:t>
      </w:r>
    </w:p>
    <w:p w:rsidR="00B43E4D" w:rsidRPr="00627918" w:rsidRDefault="00B43E4D" w:rsidP="009E54B2">
      <w:pPr>
        <w:numPr>
          <w:ilvl w:val="0"/>
          <w:numId w:val="1"/>
        </w:numPr>
        <w:ind w:left="-709" w:firstLine="709"/>
        <w:jc w:val="both"/>
        <w:rPr>
          <w:sz w:val="28"/>
          <w:szCs w:val="28"/>
        </w:rPr>
      </w:pPr>
      <w:r w:rsidRPr="00627918">
        <w:rPr>
          <w:sz w:val="28"/>
          <w:szCs w:val="28"/>
        </w:rPr>
        <w:t>Организовано регулярное взаимодействие органов местного самоуправления со средствами массовой информации в сфере противодействия коррупции. В районной газете «</w:t>
      </w:r>
      <w:r>
        <w:rPr>
          <w:sz w:val="28"/>
          <w:szCs w:val="28"/>
        </w:rPr>
        <w:t>Авангард</w:t>
      </w:r>
      <w:r w:rsidRPr="00627918">
        <w:rPr>
          <w:sz w:val="28"/>
          <w:szCs w:val="28"/>
        </w:rPr>
        <w:t xml:space="preserve">» и на официальном сайте администрации МО </w:t>
      </w:r>
      <w:r>
        <w:rPr>
          <w:sz w:val="28"/>
          <w:szCs w:val="28"/>
        </w:rPr>
        <w:t xml:space="preserve">«Шалакушское» </w:t>
      </w:r>
      <w:r w:rsidRPr="00627918">
        <w:rPr>
          <w:sz w:val="28"/>
          <w:szCs w:val="28"/>
        </w:rPr>
        <w:t xml:space="preserve"> публикуются принятые нормативные правовые акты, осуществляется размещение муниципальных заказов, объявление о проведении конкурсов и аукционов, извещения о выделе земельн</w:t>
      </w:r>
      <w:r>
        <w:rPr>
          <w:sz w:val="28"/>
          <w:szCs w:val="28"/>
        </w:rPr>
        <w:t>ых участков и другие публикации</w:t>
      </w:r>
      <w:r w:rsidRPr="00627918">
        <w:rPr>
          <w:sz w:val="28"/>
          <w:szCs w:val="28"/>
        </w:rPr>
        <w:t>.</w:t>
      </w:r>
    </w:p>
    <w:p w:rsidR="00B43E4D" w:rsidRPr="00627918" w:rsidRDefault="00B43E4D" w:rsidP="009E54B2">
      <w:pPr>
        <w:ind w:left="-709" w:firstLine="709"/>
        <w:jc w:val="both"/>
        <w:rPr>
          <w:sz w:val="28"/>
          <w:szCs w:val="28"/>
        </w:rPr>
      </w:pPr>
      <w:r>
        <w:rPr>
          <w:sz w:val="28"/>
          <w:szCs w:val="28"/>
        </w:rPr>
        <w:t>9</w:t>
      </w:r>
      <w:r w:rsidRPr="00627918">
        <w:rPr>
          <w:sz w:val="28"/>
          <w:szCs w:val="28"/>
        </w:rPr>
        <w:t xml:space="preserve">. В администрации МО </w:t>
      </w:r>
      <w:r>
        <w:rPr>
          <w:sz w:val="28"/>
          <w:szCs w:val="28"/>
        </w:rPr>
        <w:t>«Шалакушское»</w:t>
      </w:r>
      <w:r w:rsidRPr="00627918">
        <w:rPr>
          <w:sz w:val="28"/>
          <w:szCs w:val="28"/>
        </w:rPr>
        <w:t xml:space="preserve"> идет процесс внедрения</w:t>
      </w:r>
      <w:r>
        <w:rPr>
          <w:sz w:val="28"/>
          <w:szCs w:val="28"/>
        </w:rPr>
        <w:t xml:space="preserve"> инновационных</w:t>
      </w:r>
      <w:r w:rsidRPr="00627918">
        <w:rPr>
          <w:sz w:val="28"/>
          <w:szCs w:val="28"/>
        </w:rPr>
        <w:t xml:space="preserve">    технологий государственного управления и администрирования. Разраба</w:t>
      </w:r>
      <w:r>
        <w:rPr>
          <w:sz w:val="28"/>
          <w:szCs w:val="28"/>
        </w:rPr>
        <w:t xml:space="preserve">тываются и   </w:t>
      </w:r>
      <w:r w:rsidRPr="00627918">
        <w:rPr>
          <w:sz w:val="28"/>
          <w:szCs w:val="28"/>
        </w:rPr>
        <w:t xml:space="preserve">    внедряются регламенты и стандарты оказания электронных муниципальных ус</w:t>
      </w:r>
      <w:r>
        <w:rPr>
          <w:sz w:val="28"/>
          <w:szCs w:val="28"/>
        </w:rPr>
        <w:t>луг,          </w:t>
      </w:r>
      <w:r w:rsidRPr="00627918">
        <w:rPr>
          <w:sz w:val="28"/>
          <w:szCs w:val="28"/>
        </w:rPr>
        <w:t xml:space="preserve">  электронного документооборота. В настоящее время процесс разработки       </w:t>
      </w:r>
      <w:r>
        <w:rPr>
          <w:sz w:val="28"/>
          <w:szCs w:val="28"/>
        </w:rPr>
        <w:t xml:space="preserve">административных </w:t>
      </w:r>
      <w:r w:rsidRPr="00627918">
        <w:rPr>
          <w:sz w:val="28"/>
          <w:szCs w:val="28"/>
        </w:rPr>
        <w:t xml:space="preserve"> регламентов и стандартов</w:t>
      </w:r>
      <w:r>
        <w:rPr>
          <w:sz w:val="28"/>
          <w:szCs w:val="28"/>
        </w:rPr>
        <w:t xml:space="preserve">  закончен</w:t>
      </w:r>
      <w:r w:rsidRPr="00627918">
        <w:rPr>
          <w:sz w:val="28"/>
          <w:szCs w:val="28"/>
        </w:rPr>
        <w:t xml:space="preserve">, </w:t>
      </w:r>
      <w:r>
        <w:rPr>
          <w:sz w:val="28"/>
          <w:szCs w:val="28"/>
        </w:rPr>
        <w:t>ведется мониторинг  качества  предоставления  муниципальных услуг</w:t>
      </w:r>
      <w:r w:rsidRPr="00627918">
        <w:rPr>
          <w:sz w:val="28"/>
          <w:szCs w:val="28"/>
        </w:rPr>
        <w:t>.</w:t>
      </w:r>
    </w:p>
    <w:p w:rsidR="00B43E4D" w:rsidRPr="00627918" w:rsidRDefault="00B43E4D" w:rsidP="009E54B2">
      <w:pPr>
        <w:ind w:left="-709" w:firstLine="709"/>
        <w:jc w:val="both"/>
        <w:rPr>
          <w:sz w:val="28"/>
          <w:szCs w:val="28"/>
        </w:rPr>
      </w:pPr>
      <w:r>
        <w:rPr>
          <w:sz w:val="28"/>
          <w:szCs w:val="28"/>
        </w:rPr>
        <w:t>10</w:t>
      </w:r>
      <w:r w:rsidRPr="00627918">
        <w:rPr>
          <w:sz w:val="28"/>
          <w:szCs w:val="28"/>
        </w:rPr>
        <w:t xml:space="preserve">. Функции по профилактике коррупционных и иных правонарушений, а также проведение служебных проверок возложены на кадровую и юридическую службу МО </w:t>
      </w:r>
      <w:r>
        <w:rPr>
          <w:sz w:val="28"/>
          <w:szCs w:val="28"/>
        </w:rPr>
        <w:t>«Шалакушское»</w:t>
      </w:r>
      <w:r w:rsidRPr="00627918">
        <w:rPr>
          <w:sz w:val="28"/>
          <w:szCs w:val="28"/>
        </w:rPr>
        <w:t>. Фактов нарушения муниципальными служащими установленных ограничений и запретов не выявлено.</w:t>
      </w:r>
    </w:p>
    <w:p w:rsidR="00B43E4D" w:rsidRPr="00627918" w:rsidRDefault="00B43E4D" w:rsidP="009B63BF">
      <w:pPr>
        <w:ind w:left="-709" w:firstLine="709"/>
        <w:jc w:val="both"/>
        <w:rPr>
          <w:sz w:val="28"/>
          <w:szCs w:val="28"/>
        </w:rPr>
      </w:pPr>
      <w:r>
        <w:rPr>
          <w:sz w:val="28"/>
          <w:szCs w:val="28"/>
        </w:rPr>
        <w:t>11</w:t>
      </w:r>
      <w:r w:rsidRPr="00627918">
        <w:rPr>
          <w:sz w:val="28"/>
          <w:szCs w:val="28"/>
        </w:rPr>
        <w:t xml:space="preserve">. В администрации МО </w:t>
      </w:r>
      <w:r>
        <w:rPr>
          <w:sz w:val="28"/>
          <w:szCs w:val="28"/>
        </w:rPr>
        <w:t xml:space="preserve">«Шалакушское» </w:t>
      </w:r>
      <w:r w:rsidRPr="00627918">
        <w:rPr>
          <w:sz w:val="28"/>
          <w:szCs w:val="28"/>
        </w:rPr>
        <w:t xml:space="preserve"> разработано и утверждено  Постановление № </w:t>
      </w:r>
      <w:r>
        <w:rPr>
          <w:sz w:val="28"/>
          <w:szCs w:val="28"/>
        </w:rPr>
        <w:t xml:space="preserve">19 </w:t>
      </w:r>
      <w:r w:rsidRPr="00627918">
        <w:rPr>
          <w:sz w:val="28"/>
          <w:szCs w:val="28"/>
        </w:rPr>
        <w:t xml:space="preserve"> от </w:t>
      </w:r>
      <w:r>
        <w:rPr>
          <w:sz w:val="28"/>
          <w:szCs w:val="28"/>
        </w:rPr>
        <w:t xml:space="preserve">05.03.2011 </w:t>
      </w:r>
      <w:r w:rsidRPr="00627918">
        <w:rPr>
          <w:sz w:val="28"/>
          <w:szCs w:val="28"/>
        </w:rPr>
        <w:t>г. «</w:t>
      </w:r>
      <w:r>
        <w:rPr>
          <w:sz w:val="28"/>
          <w:szCs w:val="28"/>
        </w:rPr>
        <w:t xml:space="preserve">Об   утверждении   порядка </w:t>
      </w:r>
      <w:r w:rsidRPr="00627918">
        <w:rPr>
          <w:sz w:val="28"/>
          <w:szCs w:val="28"/>
        </w:rPr>
        <w:t xml:space="preserve">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Pr>
          <w:sz w:val="28"/>
          <w:szCs w:val="28"/>
        </w:rPr>
        <w:t xml:space="preserve"> в  администрации МО  «Шалакушское»</w:t>
      </w:r>
      <w:r w:rsidRPr="00627918">
        <w:rPr>
          <w:sz w:val="28"/>
          <w:szCs w:val="28"/>
        </w:rPr>
        <w:t xml:space="preserve">. За отчетный период от муниципальных служащих МО </w:t>
      </w:r>
      <w:r>
        <w:rPr>
          <w:sz w:val="28"/>
          <w:szCs w:val="28"/>
        </w:rPr>
        <w:t xml:space="preserve">«Шалакушское» </w:t>
      </w:r>
      <w:r w:rsidRPr="00627918">
        <w:rPr>
          <w:sz w:val="28"/>
          <w:szCs w:val="28"/>
        </w:rPr>
        <w:t xml:space="preserve"> уведомлений о фактах обращения в целях склонения к совершению коррупционных правонарушений не поступало.</w:t>
      </w:r>
    </w:p>
    <w:p w:rsidR="00B43E4D" w:rsidRDefault="00B43E4D" w:rsidP="009B63BF">
      <w:pPr>
        <w:ind w:left="-709" w:firstLine="709"/>
        <w:jc w:val="both"/>
        <w:rPr>
          <w:sz w:val="28"/>
          <w:szCs w:val="28"/>
        </w:rPr>
      </w:pPr>
      <w:r>
        <w:rPr>
          <w:sz w:val="28"/>
          <w:szCs w:val="28"/>
        </w:rPr>
        <w:t>12</w:t>
      </w:r>
      <w:r w:rsidRPr="00627918">
        <w:rPr>
          <w:sz w:val="28"/>
          <w:szCs w:val="28"/>
        </w:rPr>
        <w:t xml:space="preserve">.В администрации МО </w:t>
      </w:r>
      <w:r>
        <w:rPr>
          <w:sz w:val="28"/>
          <w:szCs w:val="28"/>
        </w:rPr>
        <w:t xml:space="preserve">«Шалакушское» </w:t>
      </w:r>
      <w:r w:rsidRPr="00627918">
        <w:rPr>
          <w:sz w:val="28"/>
          <w:szCs w:val="28"/>
        </w:rPr>
        <w:t xml:space="preserve"> </w:t>
      </w:r>
      <w:r>
        <w:rPr>
          <w:sz w:val="28"/>
          <w:szCs w:val="28"/>
        </w:rPr>
        <w:t xml:space="preserve">приняты  следующие  НПА:  </w:t>
      </w:r>
    </w:p>
    <w:p w:rsidR="00B43E4D" w:rsidRPr="009B63BF" w:rsidRDefault="00B43E4D" w:rsidP="009B63BF">
      <w:pPr>
        <w:pStyle w:val="ListParagraph"/>
        <w:numPr>
          <w:ilvl w:val="1"/>
          <w:numId w:val="2"/>
        </w:numPr>
        <w:tabs>
          <w:tab w:val="clear" w:pos="1080"/>
          <w:tab w:val="left" w:pos="-540"/>
          <w:tab w:val="num" w:pos="0"/>
        </w:tabs>
        <w:spacing w:after="0" w:line="240" w:lineRule="auto"/>
        <w:ind w:left="-709" w:right="-185" w:firstLine="709"/>
        <w:jc w:val="both"/>
        <w:rPr>
          <w:rFonts w:ascii="Times New Roman" w:hAnsi="Times New Roman"/>
          <w:sz w:val="28"/>
          <w:szCs w:val="28"/>
          <w:lang w:eastAsia="ru-RU"/>
        </w:rPr>
      </w:pPr>
      <w:r w:rsidRPr="009B63BF">
        <w:rPr>
          <w:rFonts w:ascii="Times New Roman" w:hAnsi="Times New Roman"/>
          <w:sz w:val="28"/>
          <w:szCs w:val="28"/>
          <w:lang w:eastAsia="ru-RU"/>
        </w:rPr>
        <w:t>Постановление  администрации МО  «Шалакушское»  от 29 ноября 2012 года № 131 «Об утверждении Порядка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 ненормативных правовых  актов, незаконными решений и действий  (бездействий)  администрации МО «Шалакушское» и должностных лиц администрации МО  «Шалакушское»;</w:t>
      </w:r>
    </w:p>
    <w:p w:rsidR="00B43E4D" w:rsidRPr="009B63BF" w:rsidRDefault="00B43E4D" w:rsidP="009B63BF">
      <w:pPr>
        <w:pStyle w:val="ListParagraph"/>
        <w:numPr>
          <w:ilvl w:val="1"/>
          <w:numId w:val="2"/>
        </w:numPr>
        <w:tabs>
          <w:tab w:val="clear" w:pos="1080"/>
          <w:tab w:val="num" w:pos="-540"/>
          <w:tab w:val="num" w:pos="0"/>
        </w:tabs>
        <w:spacing w:after="0" w:line="240" w:lineRule="auto"/>
        <w:ind w:left="-709" w:right="-185" w:firstLine="709"/>
        <w:jc w:val="both"/>
        <w:rPr>
          <w:rFonts w:ascii="Times New Roman" w:hAnsi="Times New Roman"/>
          <w:sz w:val="28"/>
          <w:szCs w:val="28"/>
          <w:lang w:eastAsia="ru-RU"/>
        </w:rPr>
      </w:pPr>
      <w:r w:rsidRPr="009B63BF">
        <w:rPr>
          <w:rFonts w:ascii="Times New Roman" w:hAnsi="Times New Roman"/>
          <w:sz w:val="28"/>
          <w:szCs w:val="28"/>
          <w:lang w:eastAsia="ru-RU"/>
        </w:rPr>
        <w:t>Постановление  администрации МО  «Шалакушское»  от 30 декабря 2012 года № 132 «Об утверждении Плана  противодействия коррупции в муниципальном образовании «Шалакушское» на 2012 -2013 годы»;</w:t>
      </w:r>
    </w:p>
    <w:p w:rsidR="00B43E4D" w:rsidRPr="009B63BF" w:rsidRDefault="00B43E4D" w:rsidP="009B63BF">
      <w:pPr>
        <w:pStyle w:val="ListParagraph"/>
        <w:numPr>
          <w:ilvl w:val="1"/>
          <w:numId w:val="2"/>
        </w:numPr>
        <w:tabs>
          <w:tab w:val="clear" w:pos="1080"/>
          <w:tab w:val="num" w:pos="-540"/>
          <w:tab w:val="num" w:pos="0"/>
        </w:tabs>
        <w:spacing w:after="0" w:line="240" w:lineRule="auto"/>
        <w:ind w:left="-709" w:right="-185" w:firstLine="709"/>
        <w:jc w:val="both"/>
        <w:rPr>
          <w:rFonts w:ascii="Times New Roman" w:hAnsi="Times New Roman"/>
          <w:sz w:val="28"/>
          <w:szCs w:val="28"/>
          <w:lang w:eastAsia="ru-RU"/>
        </w:rPr>
      </w:pPr>
      <w:r w:rsidRPr="009B63BF">
        <w:rPr>
          <w:rFonts w:ascii="Times New Roman" w:hAnsi="Times New Roman"/>
          <w:sz w:val="28"/>
          <w:szCs w:val="28"/>
          <w:lang w:eastAsia="ru-RU"/>
        </w:rPr>
        <w:t>Постановление  администрации МО «Шалакушское» от 25 декабря 2012 года № 135 «Об утверждении Порядка применения к муниципальным служащим в МО  «Шалакушское»»  взысканий за несоблюдение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w:t>
      </w:r>
    </w:p>
    <w:p w:rsidR="00B43E4D" w:rsidRPr="00627918" w:rsidRDefault="00B43E4D" w:rsidP="009B63BF">
      <w:pPr>
        <w:ind w:left="-709" w:firstLine="709"/>
        <w:jc w:val="both"/>
        <w:rPr>
          <w:sz w:val="28"/>
          <w:szCs w:val="28"/>
        </w:rPr>
      </w:pPr>
      <w:r>
        <w:rPr>
          <w:sz w:val="28"/>
          <w:szCs w:val="28"/>
        </w:rPr>
        <w:t>13</w:t>
      </w:r>
      <w:r w:rsidRPr="00627918">
        <w:rPr>
          <w:sz w:val="28"/>
          <w:szCs w:val="28"/>
        </w:rPr>
        <w:t xml:space="preserve">.На территории МО </w:t>
      </w:r>
      <w:r>
        <w:rPr>
          <w:sz w:val="28"/>
          <w:szCs w:val="28"/>
        </w:rPr>
        <w:t>«Шалакушское»</w:t>
      </w:r>
      <w:r w:rsidRPr="00627918">
        <w:rPr>
          <w:sz w:val="28"/>
          <w:szCs w:val="28"/>
        </w:rPr>
        <w:t xml:space="preserve"> государственных бюро правовой помощи и центров социальной помощи населению не создано.</w:t>
      </w:r>
    </w:p>
    <w:p w:rsidR="00B43E4D" w:rsidRPr="00627918" w:rsidRDefault="00B43E4D" w:rsidP="009B63BF">
      <w:pPr>
        <w:ind w:left="-709" w:firstLine="709"/>
        <w:jc w:val="both"/>
        <w:rPr>
          <w:sz w:val="28"/>
          <w:szCs w:val="28"/>
        </w:rPr>
      </w:pPr>
      <w:r>
        <w:rPr>
          <w:sz w:val="28"/>
          <w:szCs w:val="28"/>
        </w:rPr>
        <w:t>14</w:t>
      </w:r>
      <w:r w:rsidRPr="00627918">
        <w:rPr>
          <w:sz w:val="28"/>
          <w:szCs w:val="28"/>
        </w:rPr>
        <w:t xml:space="preserve">. В администрации централизованного антикоррупционного обучения служащих не имеется. В целях повышения правового уровня знаний антикоррупционного законодательства юридической службой МО </w:t>
      </w:r>
      <w:r>
        <w:rPr>
          <w:sz w:val="28"/>
          <w:szCs w:val="28"/>
        </w:rPr>
        <w:t xml:space="preserve">«Шалакушское» </w:t>
      </w:r>
      <w:r w:rsidRPr="00627918">
        <w:rPr>
          <w:sz w:val="28"/>
          <w:szCs w:val="28"/>
        </w:rPr>
        <w:t xml:space="preserve"> проводится выборочное консультирование служащих в сфере антикоррупционного законодательства.</w:t>
      </w:r>
      <w:r>
        <w:rPr>
          <w:sz w:val="28"/>
          <w:szCs w:val="28"/>
        </w:rPr>
        <w:t xml:space="preserve">  Муниципальные  служащие администрации  были направлены  на курсы  повышения квалификации по Противодействию коррупции.</w:t>
      </w:r>
    </w:p>
    <w:p w:rsidR="00B43E4D" w:rsidRPr="006F2E7C" w:rsidRDefault="00B43E4D" w:rsidP="009B63BF">
      <w:pPr>
        <w:ind w:left="-709" w:firstLine="709"/>
        <w:jc w:val="both"/>
        <w:rPr>
          <w:sz w:val="28"/>
          <w:szCs w:val="28"/>
        </w:rPr>
      </w:pPr>
      <w:r>
        <w:rPr>
          <w:sz w:val="28"/>
          <w:szCs w:val="28"/>
        </w:rPr>
        <w:t>15</w:t>
      </w:r>
      <w:r w:rsidRPr="00627918">
        <w:rPr>
          <w:sz w:val="28"/>
          <w:szCs w:val="28"/>
        </w:rPr>
        <w:t xml:space="preserve">. В администрации МО </w:t>
      </w:r>
      <w:r>
        <w:rPr>
          <w:sz w:val="28"/>
          <w:szCs w:val="28"/>
        </w:rPr>
        <w:t xml:space="preserve">«Шалакушское» </w:t>
      </w:r>
      <w:r w:rsidRPr="00627918">
        <w:rPr>
          <w:sz w:val="28"/>
          <w:szCs w:val="28"/>
        </w:rPr>
        <w:t xml:space="preserve"> принимаются меры по устранению коррупционных правонарушений в сфере землепользования в рамках действующего законодательства. Антикоррупционных правонарушений в данной сфере не выявлено.</w:t>
      </w:r>
    </w:p>
    <w:p w:rsidR="00B43E4D" w:rsidRPr="00627918" w:rsidRDefault="00B43E4D" w:rsidP="006F2E7C">
      <w:pPr>
        <w:ind w:left="-709" w:firstLine="709"/>
        <w:jc w:val="both"/>
        <w:rPr>
          <w:sz w:val="28"/>
          <w:szCs w:val="28"/>
        </w:rPr>
      </w:pPr>
      <w:r>
        <w:rPr>
          <w:sz w:val="28"/>
          <w:szCs w:val="28"/>
        </w:rPr>
        <w:t>16</w:t>
      </w:r>
      <w:r w:rsidRPr="00627918">
        <w:rPr>
          <w:sz w:val="28"/>
          <w:szCs w:val="28"/>
        </w:rPr>
        <w:t>.</w:t>
      </w:r>
      <w:r w:rsidRPr="006F2E7C">
        <w:rPr>
          <w:sz w:val="28"/>
          <w:szCs w:val="28"/>
        </w:rPr>
        <w:t xml:space="preserve">  </w:t>
      </w:r>
      <w:r>
        <w:rPr>
          <w:sz w:val="28"/>
          <w:szCs w:val="28"/>
        </w:rPr>
        <w:t>Ведется работа  по  обеспечению функционирования официального  сайта</w:t>
      </w:r>
      <w:r w:rsidRPr="00627918">
        <w:rPr>
          <w:sz w:val="28"/>
          <w:szCs w:val="28"/>
        </w:rPr>
        <w:t xml:space="preserve"> </w:t>
      </w:r>
      <w:r>
        <w:rPr>
          <w:sz w:val="28"/>
          <w:szCs w:val="28"/>
        </w:rPr>
        <w:t xml:space="preserve"> МО  «Шалакушское». Для организации систематической публикации информационных материалов об отрицательном влиянии на социально-экономическое развитие МО «Шалакушское», об ущемлении коррупционными деяниями прав  и законных интересов граждан, субъектов предпринимательской  деятельности</w:t>
      </w:r>
      <w:r w:rsidRPr="00627918">
        <w:rPr>
          <w:sz w:val="28"/>
          <w:szCs w:val="28"/>
        </w:rPr>
        <w:t>.</w:t>
      </w:r>
    </w:p>
    <w:p w:rsidR="00B43E4D" w:rsidRPr="00627918" w:rsidRDefault="00B43E4D" w:rsidP="009E54B2">
      <w:pPr>
        <w:ind w:left="-709" w:firstLine="709"/>
        <w:jc w:val="both"/>
        <w:rPr>
          <w:sz w:val="28"/>
          <w:szCs w:val="28"/>
        </w:rPr>
      </w:pPr>
      <w:r>
        <w:rPr>
          <w:sz w:val="28"/>
          <w:szCs w:val="28"/>
        </w:rPr>
        <w:t>17</w:t>
      </w:r>
      <w:r w:rsidRPr="00627918">
        <w:rPr>
          <w:sz w:val="28"/>
          <w:szCs w:val="28"/>
        </w:rPr>
        <w:t>. Случаев, когда общественные организации и объединения, декларирующие антикоррупционный характер, преследуют цели, отличающиеся от заявленных, не выявлено.</w:t>
      </w:r>
    </w:p>
    <w:p w:rsidR="00B43E4D" w:rsidRPr="00627918" w:rsidRDefault="00B43E4D" w:rsidP="009E54B2">
      <w:pPr>
        <w:ind w:left="-709" w:firstLine="709"/>
        <w:jc w:val="both"/>
        <w:rPr>
          <w:sz w:val="28"/>
          <w:szCs w:val="28"/>
        </w:rPr>
      </w:pPr>
      <w:r>
        <w:rPr>
          <w:sz w:val="28"/>
          <w:szCs w:val="28"/>
        </w:rPr>
        <w:t>18</w:t>
      </w:r>
      <w:r w:rsidRPr="00627918">
        <w:rPr>
          <w:sz w:val="28"/>
          <w:szCs w:val="28"/>
        </w:rPr>
        <w:t xml:space="preserve">. Изучения общественного мнения об эффективности антикоррупционных мероприятий в МО </w:t>
      </w:r>
      <w:r>
        <w:rPr>
          <w:sz w:val="28"/>
          <w:szCs w:val="28"/>
        </w:rPr>
        <w:t>«Шалакушское»</w:t>
      </w:r>
      <w:r w:rsidRPr="00627918">
        <w:rPr>
          <w:sz w:val="28"/>
          <w:szCs w:val="28"/>
        </w:rPr>
        <w:t xml:space="preserve"> не проводилось.</w:t>
      </w:r>
    </w:p>
    <w:p w:rsidR="00B43E4D" w:rsidRPr="00627918" w:rsidRDefault="00B43E4D" w:rsidP="009E54B2">
      <w:pPr>
        <w:ind w:left="-709" w:firstLine="709"/>
        <w:jc w:val="both"/>
        <w:rPr>
          <w:sz w:val="28"/>
          <w:szCs w:val="28"/>
        </w:rPr>
      </w:pPr>
      <w:r>
        <w:rPr>
          <w:sz w:val="28"/>
          <w:szCs w:val="28"/>
        </w:rPr>
        <w:t>19</w:t>
      </w:r>
      <w:r w:rsidRPr="00627918">
        <w:rPr>
          <w:sz w:val="28"/>
          <w:szCs w:val="28"/>
        </w:rPr>
        <w:t>. Антикоррупционные стандарты в настоящее время находятся в стадии разработки.</w:t>
      </w:r>
    </w:p>
    <w:p w:rsidR="00B43E4D" w:rsidRPr="00627918" w:rsidRDefault="00B43E4D" w:rsidP="009E54B2">
      <w:pPr>
        <w:ind w:left="-709" w:firstLine="709"/>
        <w:jc w:val="both"/>
        <w:rPr>
          <w:sz w:val="28"/>
          <w:szCs w:val="28"/>
        </w:rPr>
      </w:pPr>
      <w:r>
        <w:rPr>
          <w:sz w:val="28"/>
          <w:szCs w:val="28"/>
        </w:rPr>
        <w:t>20</w:t>
      </w:r>
      <w:r w:rsidRPr="00627918">
        <w:rPr>
          <w:sz w:val="28"/>
          <w:szCs w:val="28"/>
        </w:rPr>
        <w:t xml:space="preserve">. Антикоррупционное поведение в администрации МО </w:t>
      </w:r>
      <w:r>
        <w:rPr>
          <w:sz w:val="28"/>
          <w:szCs w:val="28"/>
        </w:rPr>
        <w:t>«Шалакушское»</w:t>
      </w:r>
      <w:r w:rsidRPr="00627918">
        <w:rPr>
          <w:sz w:val="28"/>
          <w:szCs w:val="28"/>
        </w:rPr>
        <w:t xml:space="preserve"> не стимулируется.</w:t>
      </w:r>
    </w:p>
    <w:p w:rsidR="00B43E4D" w:rsidRPr="00627918" w:rsidRDefault="00B43E4D" w:rsidP="009E54B2">
      <w:pPr>
        <w:ind w:left="-709" w:firstLine="709"/>
        <w:jc w:val="both"/>
        <w:rPr>
          <w:sz w:val="28"/>
          <w:szCs w:val="28"/>
        </w:rPr>
      </w:pPr>
      <w:r>
        <w:rPr>
          <w:sz w:val="28"/>
          <w:szCs w:val="28"/>
        </w:rPr>
        <w:t>21</w:t>
      </w:r>
      <w:r w:rsidRPr="005C5485">
        <w:rPr>
          <w:sz w:val="28"/>
          <w:szCs w:val="28"/>
        </w:rPr>
        <w:t>. На интернет сайте администрации МО «Шалакушское»    создан подраздел «Противодействие коррупции», в которую входят следующие пункты 1.  Нормативно-правовые акты администрации МО «Шалакушское</w:t>
      </w:r>
      <w:r>
        <w:rPr>
          <w:sz w:val="28"/>
          <w:szCs w:val="28"/>
        </w:rPr>
        <w:t>»</w:t>
      </w:r>
      <w:r w:rsidRPr="005C5485">
        <w:rPr>
          <w:sz w:val="28"/>
          <w:szCs w:val="28"/>
        </w:rPr>
        <w:t>, 2. Отчеты.</w:t>
      </w:r>
    </w:p>
    <w:p w:rsidR="00B43E4D" w:rsidRPr="00627918" w:rsidRDefault="00B43E4D" w:rsidP="005C5485">
      <w:pPr>
        <w:ind w:left="-709" w:firstLine="709"/>
        <w:jc w:val="both"/>
        <w:rPr>
          <w:sz w:val="28"/>
          <w:szCs w:val="28"/>
        </w:rPr>
      </w:pPr>
      <w:r>
        <w:rPr>
          <w:sz w:val="28"/>
          <w:szCs w:val="28"/>
        </w:rPr>
        <w:t>22</w:t>
      </w:r>
      <w:r w:rsidRPr="00627918">
        <w:rPr>
          <w:sz w:val="28"/>
          <w:szCs w:val="28"/>
        </w:rPr>
        <w:t>. Для проведения мероприятий по профилактике и предупреждению коррупции используются такие агитационные средства, к</w:t>
      </w:r>
      <w:r>
        <w:rPr>
          <w:sz w:val="28"/>
          <w:szCs w:val="28"/>
        </w:rPr>
        <w:t>ак средства массовой информации</w:t>
      </w:r>
      <w:r w:rsidRPr="00627918">
        <w:rPr>
          <w:sz w:val="28"/>
          <w:szCs w:val="28"/>
        </w:rPr>
        <w:t>.</w:t>
      </w:r>
    </w:p>
    <w:p w:rsidR="00B43E4D" w:rsidRPr="00627918" w:rsidRDefault="00B43E4D" w:rsidP="009E54B2">
      <w:pPr>
        <w:ind w:left="-709" w:firstLine="709"/>
        <w:jc w:val="both"/>
        <w:rPr>
          <w:sz w:val="28"/>
          <w:szCs w:val="28"/>
        </w:rPr>
      </w:pPr>
      <w:r>
        <w:rPr>
          <w:sz w:val="28"/>
          <w:szCs w:val="28"/>
        </w:rPr>
        <w:t>23</w:t>
      </w:r>
      <w:r w:rsidRPr="00627918">
        <w:rPr>
          <w:sz w:val="28"/>
          <w:szCs w:val="28"/>
        </w:rPr>
        <w:t xml:space="preserve">.  </w:t>
      </w:r>
      <w:r>
        <w:rPr>
          <w:sz w:val="28"/>
          <w:szCs w:val="28"/>
        </w:rPr>
        <w:t xml:space="preserve">В СМИ  регулярно  публикуется  информация  о назначении  и проведении   публичных слушаний </w:t>
      </w:r>
      <w:r w:rsidRPr="00627918">
        <w:rPr>
          <w:sz w:val="28"/>
          <w:szCs w:val="28"/>
        </w:rPr>
        <w:t xml:space="preserve"> по проектам утверждения бюджета МО </w:t>
      </w:r>
      <w:r>
        <w:rPr>
          <w:sz w:val="28"/>
          <w:szCs w:val="28"/>
        </w:rPr>
        <w:t>«Шалакушское»</w:t>
      </w:r>
      <w:r w:rsidRPr="00627918">
        <w:rPr>
          <w:sz w:val="28"/>
          <w:szCs w:val="28"/>
        </w:rPr>
        <w:t xml:space="preserve"> и его исполнения.</w:t>
      </w:r>
      <w:r>
        <w:rPr>
          <w:sz w:val="28"/>
          <w:szCs w:val="28"/>
        </w:rPr>
        <w:t xml:space="preserve"> Слушанья проводятся  открыто и общедоступно, в  них   граждане и юридические  лица могут участвовать и высказывать свое мнение.</w:t>
      </w:r>
    </w:p>
    <w:p w:rsidR="00B43E4D" w:rsidRPr="00627918" w:rsidRDefault="00B43E4D" w:rsidP="009E54B2">
      <w:pPr>
        <w:ind w:left="-709" w:firstLine="709"/>
        <w:jc w:val="both"/>
        <w:rPr>
          <w:sz w:val="28"/>
          <w:szCs w:val="28"/>
        </w:rPr>
      </w:pPr>
      <w:r>
        <w:rPr>
          <w:sz w:val="28"/>
          <w:szCs w:val="28"/>
        </w:rPr>
        <w:t>24</w:t>
      </w:r>
      <w:r w:rsidRPr="00627918">
        <w:rPr>
          <w:sz w:val="28"/>
          <w:szCs w:val="28"/>
        </w:rPr>
        <w:t xml:space="preserve">. Ротация кадров в администрации МО </w:t>
      </w:r>
      <w:r>
        <w:rPr>
          <w:sz w:val="28"/>
          <w:szCs w:val="28"/>
        </w:rPr>
        <w:t xml:space="preserve">«Шалакушское» </w:t>
      </w:r>
      <w:r w:rsidRPr="00627918">
        <w:rPr>
          <w:sz w:val="28"/>
          <w:szCs w:val="28"/>
        </w:rPr>
        <w:t xml:space="preserve"> не предусмотрена.</w:t>
      </w:r>
    </w:p>
    <w:p w:rsidR="00B43E4D" w:rsidRDefault="00B43E4D" w:rsidP="009E54B2">
      <w:pPr>
        <w:ind w:left="-709" w:firstLine="709"/>
        <w:jc w:val="both"/>
        <w:rPr>
          <w:sz w:val="28"/>
          <w:szCs w:val="28"/>
        </w:rPr>
      </w:pPr>
    </w:p>
    <w:p w:rsidR="00B43E4D" w:rsidRDefault="00B43E4D" w:rsidP="009E54B2">
      <w:pPr>
        <w:ind w:left="-709" w:firstLine="709"/>
        <w:jc w:val="both"/>
        <w:rPr>
          <w:sz w:val="28"/>
          <w:szCs w:val="28"/>
        </w:rPr>
      </w:pPr>
    </w:p>
    <w:p w:rsidR="00B43E4D" w:rsidRDefault="00B43E4D" w:rsidP="009E54B2">
      <w:pPr>
        <w:ind w:left="-709" w:firstLine="709"/>
        <w:jc w:val="both"/>
        <w:rPr>
          <w:sz w:val="16"/>
          <w:szCs w:val="16"/>
        </w:rPr>
      </w:pPr>
    </w:p>
    <w:p w:rsidR="00B43E4D" w:rsidRDefault="00B43E4D" w:rsidP="009E54B2">
      <w:pPr>
        <w:ind w:left="-709" w:firstLine="709"/>
        <w:jc w:val="both"/>
        <w:rPr>
          <w:sz w:val="16"/>
          <w:szCs w:val="16"/>
        </w:rPr>
      </w:pPr>
      <w:r>
        <w:rPr>
          <w:sz w:val="16"/>
          <w:szCs w:val="16"/>
        </w:rPr>
        <w:t>Усова В.В.,</w:t>
      </w:r>
    </w:p>
    <w:p w:rsidR="00B43E4D" w:rsidRPr="009B63BF" w:rsidRDefault="00B43E4D" w:rsidP="009E54B2">
      <w:pPr>
        <w:ind w:left="-709" w:firstLine="709"/>
        <w:jc w:val="both"/>
        <w:rPr>
          <w:sz w:val="16"/>
          <w:szCs w:val="16"/>
        </w:rPr>
      </w:pPr>
      <w:r>
        <w:rPr>
          <w:sz w:val="16"/>
          <w:szCs w:val="16"/>
        </w:rPr>
        <w:t>8(81838)31-116</w:t>
      </w:r>
    </w:p>
    <w:sectPr w:rsidR="00B43E4D" w:rsidRPr="009B63BF" w:rsidSect="009B63BF">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27E6"/>
    <w:multiLevelType w:val="hybridMultilevel"/>
    <w:tmpl w:val="CA92DA34"/>
    <w:lvl w:ilvl="0" w:tplc="8A6271A6">
      <w:start w:val="1"/>
      <w:numFmt w:val="decimal"/>
      <w:lvlText w:val="%1."/>
      <w:lvlJc w:val="left"/>
      <w:pPr>
        <w:ind w:left="360" w:hanging="360"/>
      </w:pPr>
      <w:rPr>
        <w:rFonts w:cs="Times New Roman"/>
        <w:b w:val="0"/>
      </w:rPr>
    </w:lvl>
    <w:lvl w:ilvl="1" w:tplc="0419000D">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4B5843B8"/>
    <w:multiLevelType w:val="multilevel"/>
    <w:tmpl w:val="8B1A0E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769"/>
    <w:rsid w:val="00000911"/>
    <w:rsid w:val="000027B0"/>
    <w:rsid w:val="00012CD7"/>
    <w:rsid w:val="000145E3"/>
    <w:rsid w:val="00015958"/>
    <w:rsid w:val="0001614E"/>
    <w:rsid w:val="000170FC"/>
    <w:rsid w:val="00017FE8"/>
    <w:rsid w:val="000237F7"/>
    <w:rsid w:val="00025421"/>
    <w:rsid w:val="00025458"/>
    <w:rsid w:val="0002781F"/>
    <w:rsid w:val="00030412"/>
    <w:rsid w:val="000325CC"/>
    <w:rsid w:val="00032FDE"/>
    <w:rsid w:val="00034D0D"/>
    <w:rsid w:val="0003509E"/>
    <w:rsid w:val="00035D7F"/>
    <w:rsid w:val="00041281"/>
    <w:rsid w:val="00041B1F"/>
    <w:rsid w:val="00042463"/>
    <w:rsid w:val="0004281E"/>
    <w:rsid w:val="00042D1D"/>
    <w:rsid w:val="000437A9"/>
    <w:rsid w:val="00043B71"/>
    <w:rsid w:val="00044D7B"/>
    <w:rsid w:val="00046B14"/>
    <w:rsid w:val="00046DF9"/>
    <w:rsid w:val="00054832"/>
    <w:rsid w:val="00055267"/>
    <w:rsid w:val="000558DC"/>
    <w:rsid w:val="00055DC2"/>
    <w:rsid w:val="000628AF"/>
    <w:rsid w:val="00065603"/>
    <w:rsid w:val="000721CD"/>
    <w:rsid w:val="00072275"/>
    <w:rsid w:val="00074B8E"/>
    <w:rsid w:val="00075C5B"/>
    <w:rsid w:val="00081428"/>
    <w:rsid w:val="000821E6"/>
    <w:rsid w:val="000838B6"/>
    <w:rsid w:val="00084B7F"/>
    <w:rsid w:val="00085406"/>
    <w:rsid w:val="00090A37"/>
    <w:rsid w:val="00091887"/>
    <w:rsid w:val="00092905"/>
    <w:rsid w:val="00092D4B"/>
    <w:rsid w:val="000960DE"/>
    <w:rsid w:val="000967EE"/>
    <w:rsid w:val="00097585"/>
    <w:rsid w:val="000A179D"/>
    <w:rsid w:val="000A27BB"/>
    <w:rsid w:val="000A3ACC"/>
    <w:rsid w:val="000A6C2E"/>
    <w:rsid w:val="000A6D59"/>
    <w:rsid w:val="000A7D62"/>
    <w:rsid w:val="000B1C9F"/>
    <w:rsid w:val="000B2AF1"/>
    <w:rsid w:val="000C1C67"/>
    <w:rsid w:val="000C1F1E"/>
    <w:rsid w:val="000C2C9C"/>
    <w:rsid w:val="000C318F"/>
    <w:rsid w:val="000C340E"/>
    <w:rsid w:val="000C3D0B"/>
    <w:rsid w:val="000C6508"/>
    <w:rsid w:val="000C7E92"/>
    <w:rsid w:val="000D2330"/>
    <w:rsid w:val="000D3A3F"/>
    <w:rsid w:val="000D4122"/>
    <w:rsid w:val="000D5E69"/>
    <w:rsid w:val="000D7112"/>
    <w:rsid w:val="000D7E9C"/>
    <w:rsid w:val="000E0411"/>
    <w:rsid w:val="000E0FF3"/>
    <w:rsid w:val="000F2922"/>
    <w:rsid w:val="000F3E6D"/>
    <w:rsid w:val="000F7825"/>
    <w:rsid w:val="00102A22"/>
    <w:rsid w:val="00105F4E"/>
    <w:rsid w:val="0011288C"/>
    <w:rsid w:val="00113A2B"/>
    <w:rsid w:val="001175DA"/>
    <w:rsid w:val="001228D2"/>
    <w:rsid w:val="00124216"/>
    <w:rsid w:val="00127FD7"/>
    <w:rsid w:val="00130B6C"/>
    <w:rsid w:val="001322BC"/>
    <w:rsid w:val="00135D24"/>
    <w:rsid w:val="001366A0"/>
    <w:rsid w:val="00146CED"/>
    <w:rsid w:val="0014706D"/>
    <w:rsid w:val="00150269"/>
    <w:rsid w:val="00151936"/>
    <w:rsid w:val="00151AFC"/>
    <w:rsid w:val="0015306A"/>
    <w:rsid w:val="00160B04"/>
    <w:rsid w:val="00167327"/>
    <w:rsid w:val="00171D8B"/>
    <w:rsid w:val="00172179"/>
    <w:rsid w:val="00173758"/>
    <w:rsid w:val="001740C5"/>
    <w:rsid w:val="00176494"/>
    <w:rsid w:val="0017766B"/>
    <w:rsid w:val="00177EB6"/>
    <w:rsid w:val="00177FC4"/>
    <w:rsid w:val="00184C28"/>
    <w:rsid w:val="00185E1C"/>
    <w:rsid w:val="00192724"/>
    <w:rsid w:val="00193EB9"/>
    <w:rsid w:val="00194849"/>
    <w:rsid w:val="0019544A"/>
    <w:rsid w:val="00195786"/>
    <w:rsid w:val="00195875"/>
    <w:rsid w:val="001A195B"/>
    <w:rsid w:val="001A5134"/>
    <w:rsid w:val="001B1883"/>
    <w:rsid w:val="001B6AFF"/>
    <w:rsid w:val="001C0924"/>
    <w:rsid w:val="001C297F"/>
    <w:rsid w:val="001C4B1E"/>
    <w:rsid w:val="001D27C3"/>
    <w:rsid w:val="001D45FC"/>
    <w:rsid w:val="001D5010"/>
    <w:rsid w:val="001E459B"/>
    <w:rsid w:val="001E469F"/>
    <w:rsid w:val="001E4E79"/>
    <w:rsid w:val="001E6557"/>
    <w:rsid w:val="001F01F5"/>
    <w:rsid w:val="001F0EC7"/>
    <w:rsid w:val="001F1E42"/>
    <w:rsid w:val="001F3873"/>
    <w:rsid w:val="001F3CF4"/>
    <w:rsid w:val="001F4745"/>
    <w:rsid w:val="001F5CA5"/>
    <w:rsid w:val="001F6D77"/>
    <w:rsid w:val="001F72AB"/>
    <w:rsid w:val="00201A6F"/>
    <w:rsid w:val="00202205"/>
    <w:rsid w:val="00203D65"/>
    <w:rsid w:val="00204646"/>
    <w:rsid w:val="00204D8D"/>
    <w:rsid w:val="00205667"/>
    <w:rsid w:val="002103D5"/>
    <w:rsid w:val="00214B3F"/>
    <w:rsid w:val="002165C3"/>
    <w:rsid w:val="00216B3D"/>
    <w:rsid w:val="00217B37"/>
    <w:rsid w:val="00220194"/>
    <w:rsid w:val="00222BE1"/>
    <w:rsid w:val="00223FD6"/>
    <w:rsid w:val="002253A6"/>
    <w:rsid w:val="00227854"/>
    <w:rsid w:val="00227EDB"/>
    <w:rsid w:val="002325B8"/>
    <w:rsid w:val="00235DD4"/>
    <w:rsid w:val="00240DFD"/>
    <w:rsid w:val="002448B1"/>
    <w:rsid w:val="0024529C"/>
    <w:rsid w:val="0024598F"/>
    <w:rsid w:val="00251227"/>
    <w:rsid w:val="00252678"/>
    <w:rsid w:val="00252F86"/>
    <w:rsid w:val="00253A0F"/>
    <w:rsid w:val="00257132"/>
    <w:rsid w:val="00257A77"/>
    <w:rsid w:val="002648FD"/>
    <w:rsid w:val="0027045E"/>
    <w:rsid w:val="00271785"/>
    <w:rsid w:val="00282554"/>
    <w:rsid w:val="0029142C"/>
    <w:rsid w:val="00295CB9"/>
    <w:rsid w:val="00295F90"/>
    <w:rsid w:val="00296A8A"/>
    <w:rsid w:val="002A2213"/>
    <w:rsid w:val="002A288A"/>
    <w:rsid w:val="002A2890"/>
    <w:rsid w:val="002A2A46"/>
    <w:rsid w:val="002A3206"/>
    <w:rsid w:val="002A568F"/>
    <w:rsid w:val="002A5F95"/>
    <w:rsid w:val="002B28B4"/>
    <w:rsid w:val="002B5C11"/>
    <w:rsid w:val="002C1417"/>
    <w:rsid w:val="002C1B31"/>
    <w:rsid w:val="002C1C23"/>
    <w:rsid w:val="002C2767"/>
    <w:rsid w:val="002C3566"/>
    <w:rsid w:val="002C3C7E"/>
    <w:rsid w:val="002D1A85"/>
    <w:rsid w:val="002D3AB7"/>
    <w:rsid w:val="002D476E"/>
    <w:rsid w:val="002D4F63"/>
    <w:rsid w:val="002E0551"/>
    <w:rsid w:val="002E31CE"/>
    <w:rsid w:val="002E39E5"/>
    <w:rsid w:val="002E4D81"/>
    <w:rsid w:val="002E55F7"/>
    <w:rsid w:val="002E7F4C"/>
    <w:rsid w:val="002F0674"/>
    <w:rsid w:val="002F34EF"/>
    <w:rsid w:val="00300FB7"/>
    <w:rsid w:val="00303600"/>
    <w:rsid w:val="0030537E"/>
    <w:rsid w:val="0032171D"/>
    <w:rsid w:val="00332D64"/>
    <w:rsid w:val="0033619C"/>
    <w:rsid w:val="00345D22"/>
    <w:rsid w:val="00346C1B"/>
    <w:rsid w:val="00354B68"/>
    <w:rsid w:val="003562FF"/>
    <w:rsid w:val="00360197"/>
    <w:rsid w:val="0036252D"/>
    <w:rsid w:val="003627CB"/>
    <w:rsid w:val="00365264"/>
    <w:rsid w:val="00365C14"/>
    <w:rsid w:val="00365C5F"/>
    <w:rsid w:val="00366A16"/>
    <w:rsid w:val="00371209"/>
    <w:rsid w:val="00374105"/>
    <w:rsid w:val="00377C9A"/>
    <w:rsid w:val="00380690"/>
    <w:rsid w:val="00386AD3"/>
    <w:rsid w:val="003879CA"/>
    <w:rsid w:val="0039156A"/>
    <w:rsid w:val="0039296E"/>
    <w:rsid w:val="003934C3"/>
    <w:rsid w:val="00395612"/>
    <w:rsid w:val="003A44E6"/>
    <w:rsid w:val="003A46DA"/>
    <w:rsid w:val="003A4D9E"/>
    <w:rsid w:val="003A7C61"/>
    <w:rsid w:val="003A7D29"/>
    <w:rsid w:val="003B0DF4"/>
    <w:rsid w:val="003B1015"/>
    <w:rsid w:val="003B7F52"/>
    <w:rsid w:val="003C0D13"/>
    <w:rsid w:val="003C2D4C"/>
    <w:rsid w:val="003C2E08"/>
    <w:rsid w:val="003C4AB5"/>
    <w:rsid w:val="003C57FC"/>
    <w:rsid w:val="003C752E"/>
    <w:rsid w:val="003D04FF"/>
    <w:rsid w:val="003D2E59"/>
    <w:rsid w:val="003E43AF"/>
    <w:rsid w:val="003E5BB6"/>
    <w:rsid w:val="003E6108"/>
    <w:rsid w:val="003E6FA1"/>
    <w:rsid w:val="003E7CE1"/>
    <w:rsid w:val="003F06B2"/>
    <w:rsid w:val="003F5250"/>
    <w:rsid w:val="003F65A8"/>
    <w:rsid w:val="00401901"/>
    <w:rsid w:val="00402987"/>
    <w:rsid w:val="00404B67"/>
    <w:rsid w:val="004053B2"/>
    <w:rsid w:val="00406994"/>
    <w:rsid w:val="0041292C"/>
    <w:rsid w:val="0041478E"/>
    <w:rsid w:val="004176D6"/>
    <w:rsid w:val="004204DB"/>
    <w:rsid w:val="0042268C"/>
    <w:rsid w:val="00426CC0"/>
    <w:rsid w:val="0043112C"/>
    <w:rsid w:val="0043352D"/>
    <w:rsid w:val="0043391D"/>
    <w:rsid w:val="00433B63"/>
    <w:rsid w:val="004355F9"/>
    <w:rsid w:val="00441064"/>
    <w:rsid w:val="00441AFC"/>
    <w:rsid w:val="004440AE"/>
    <w:rsid w:val="00444D78"/>
    <w:rsid w:val="00445AA2"/>
    <w:rsid w:val="00445C58"/>
    <w:rsid w:val="00447334"/>
    <w:rsid w:val="0045079D"/>
    <w:rsid w:val="004523D1"/>
    <w:rsid w:val="00452532"/>
    <w:rsid w:val="00453D4B"/>
    <w:rsid w:val="00454391"/>
    <w:rsid w:val="00460C7F"/>
    <w:rsid w:val="00461D8D"/>
    <w:rsid w:val="004620BA"/>
    <w:rsid w:val="004649C6"/>
    <w:rsid w:val="00474826"/>
    <w:rsid w:val="00476877"/>
    <w:rsid w:val="00480D8C"/>
    <w:rsid w:val="00483E30"/>
    <w:rsid w:val="00485C45"/>
    <w:rsid w:val="0049329C"/>
    <w:rsid w:val="00493AD3"/>
    <w:rsid w:val="004962A4"/>
    <w:rsid w:val="004974BC"/>
    <w:rsid w:val="004978BF"/>
    <w:rsid w:val="004A00AA"/>
    <w:rsid w:val="004A0888"/>
    <w:rsid w:val="004A20BC"/>
    <w:rsid w:val="004A4214"/>
    <w:rsid w:val="004A5C8A"/>
    <w:rsid w:val="004A783C"/>
    <w:rsid w:val="004B07E8"/>
    <w:rsid w:val="004C0001"/>
    <w:rsid w:val="004C2AF6"/>
    <w:rsid w:val="004C2AFF"/>
    <w:rsid w:val="004C3886"/>
    <w:rsid w:val="004C3FD6"/>
    <w:rsid w:val="004C4077"/>
    <w:rsid w:val="004C4DD1"/>
    <w:rsid w:val="004C682F"/>
    <w:rsid w:val="004D2946"/>
    <w:rsid w:val="004E01AF"/>
    <w:rsid w:val="004E129B"/>
    <w:rsid w:val="004E40D9"/>
    <w:rsid w:val="004E5AE7"/>
    <w:rsid w:val="004E7B58"/>
    <w:rsid w:val="00502B56"/>
    <w:rsid w:val="00502C29"/>
    <w:rsid w:val="00505130"/>
    <w:rsid w:val="00514462"/>
    <w:rsid w:val="00521725"/>
    <w:rsid w:val="00521B02"/>
    <w:rsid w:val="00523E4B"/>
    <w:rsid w:val="00524896"/>
    <w:rsid w:val="0053165E"/>
    <w:rsid w:val="0053259B"/>
    <w:rsid w:val="0053531B"/>
    <w:rsid w:val="005368E6"/>
    <w:rsid w:val="00540EB0"/>
    <w:rsid w:val="00547749"/>
    <w:rsid w:val="005509B4"/>
    <w:rsid w:val="005509E5"/>
    <w:rsid w:val="0055118C"/>
    <w:rsid w:val="00551324"/>
    <w:rsid w:val="0055342B"/>
    <w:rsid w:val="00554C92"/>
    <w:rsid w:val="00555111"/>
    <w:rsid w:val="00555FAB"/>
    <w:rsid w:val="005575F6"/>
    <w:rsid w:val="00561B0F"/>
    <w:rsid w:val="0056297B"/>
    <w:rsid w:val="00564BCC"/>
    <w:rsid w:val="005656F8"/>
    <w:rsid w:val="0057301D"/>
    <w:rsid w:val="005746A1"/>
    <w:rsid w:val="00574BFF"/>
    <w:rsid w:val="00575CC1"/>
    <w:rsid w:val="0057672F"/>
    <w:rsid w:val="0057701D"/>
    <w:rsid w:val="00582809"/>
    <w:rsid w:val="00583813"/>
    <w:rsid w:val="00584C60"/>
    <w:rsid w:val="00585BE9"/>
    <w:rsid w:val="005862A3"/>
    <w:rsid w:val="00594A7A"/>
    <w:rsid w:val="005961E9"/>
    <w:rsid w:val="005964DA"/>
    <w:rsid w:val="005A2187"/>
    <w:rsid w:val="005A5DA4"/>
    <w:rsid w:val="005A7CD9"/>
    <w:rsid w:val="005B1278"/>
    <w:rsid w:val="005C10C3"/>
    <w:rsid w:val="005C364F"/>
    <w:rsid w:val="005C38B3"/>
    <w:rsid w:val="005C5485"/>
    <w:rsid w:val="005C62E9"/>
    <w:rsid w:val="005C7FC8"/>
    <w:rsid w:val="005D42AF"/>
    <w:rsid w:val="005D4D34"/>
    <w:rsid w:val="005D4D53"/>
    <w:rsid w:val="005D552E"/>
    <w:rsid w:val="005D5E5E"/>
    <w:rsid w:val="005D7E91"/>
    <w:rsid w:val="005E425D"/>
    <w:rsid w:val="005E4B06"/>
    <w:rsid w:val="005E56AD"/>
    <w:rsid w:val="005E5E71"/>
    <w:rsid w:val="005E6047"/>
    <w:rsid w:val="005E60A5"/>
    <w:rsid w:val="005E7EF8"/>
    <w:rsid w:val="005F57C0"/>
    <w:rsid w:val="005F777F"/>
    <w:rsid w:val="00600B4A"/>
    <w:rsid w:val="00600BE5"/>
    <w:rsid w:val="0060249C"/>
    <w:rsid w:val="00602D3B"/>
    <w:rsid w:val="00603642"/>
    <w:rsid w:val="00604895"/>
    <w:rsid w:val="00604912"/>
    <w:rsid w:val="00607E88"/>
    <w:rsid w:val="00611B58"/>
    <w:rsid w:val="006136B2"/>
    <w:rsid w:val="00614A5F"/>
    <w:rsid w:val="00617754"/>
    <w:rsid w:val="00620977"/>
    <w:rsid w:val="00621580"/>
    <w:rsid w:val="00623B0B"/>
    <w:rsid w:val="00627918"/>
    <w:rsid w:val="0063047B"/>
    <w:rsid w:val="00632350"/>
    <w:rsid w:val="00632521"/>
    <w:rsid w:val="006366AF"/>
    <w:rsid w:val="006369A7"/>
    <w:rsid w:val="00636E90"/>
    <w:rsid w:val="00636E94"/>
    <w:rsid w:val="00640985"/>
    <w:rsid w:val="00643AA1"/>
    <w:rsid w:val="006450CB"/>
    <w:rsid w:val="00650918"/>
    <w:rsid w:val="006521CD"/>
    <w:rsid w:val="006559BC"/>
    <w:rsid w:val="006571F5"/>
    <w:rsid w:val="00660B1C"/>
    <w:rsid w:val="00663243"/>
    <w:rsid w:val="0066428D"/>
    <w:rsid w:val="00664D34"/>
    <w:rsid w:val="006656B5"/>
    <w:rsid w:val="00666DF0"/>
    <w:rsid w:val="00671C74"/>
    <w:rsid w:val="006738B2"/>
    <w:rsid w:val="00677CB9"/>
    <w:rsid w:val="00681F3B"/>
    <w:rsid w:val="00682CF5"/>
    <w:rsid w:val="00686555"/>
    <w:rsid w:val="00686A72"/>
    <w:rsid w:val="0068705A"/>
    <w:rsid w:val="0069063C"/>
    <w:rsid w:val="0069268E"/>
    <w:rsid w:val="00692A79"/>
    <w:rsid w:val="00694092"/>
    <w:rsid w:val="00695613"/>
    <w:rsid w:val="00695B03"/>
    <w:rsid w:val="00696BAA"/>
    <w:rsid w:val="006A2F31"/>
    <w:rsid w:val="006A4112"/>
    <w:rsid w:val="006A4C58"/>
    <w:rsid w:val="006A5249"/>
    <w:rsid w:val="006B38FA"/>
    <w:rsid w:val="006B52FA"/>
    <w:rsid w:val="006C4D98"/>
    <w:rsid w:val="006C53A6"/>
    <w:rsid w:val="006C7F7E"/>
    <w:rsid w:val="006D1453"/>
    <w:rsid w:val="006D3B91"/>
    <w:rsid w:val="006D5A8F"/>
    <w:rsid w:val="006D7150"/>
    <w:rsid w:val="006D79F4"/>
    <w:rsid w:val="006E0F01"/>
    <w:rsid w:val="006E32CB"/>
    <w:rsid w:val="006E3FD1"/>
    <w:rsid w:val="006E6B39"/>
    <w:rsid w:val="006F250F"/>
    <w:rsid w:val="006F2E7C"/>
    <w:rsid w:val="006F3455"/>
    <w:rsid w:val="00700769"/>
    <w:rsid w:val="00701CCB"/>
    <w:rsid w:val="007029B6"/>
    <w:rsid w:val="00702BEA"/>
    <w:rsid w:val="00705203"/>
    <w:rsid w:val="00710083"/>
    <w:rsid w:val="00711267"/>
    <w:rsid w:val="007116FB"/>
    <w:rsid w:val="007125FF"/>
    <w:rsid w:val="007151C9"/>
    <w:rsid w:val="00720523"/>
    <w:rsid w:val="00722322"/>
    <w:rsid w:val="007226A9"/>
    <w:rsid w:val="007237F3"/>
    <w:rsid w:val="007242FE"/>
    <w:rsid w:val="00725A8D"/>
    <w:rsid w:val="0073224D"/>
    <w:rsid w:val="00732C3F"/>
    <w:rsid w:val="007334E0"/>
    <w:rsid w:val="00733DF2"/>
    <w:rsid w:val="0073422C"/>
    <w:rsid w:val="00735650"/>
    <w:rsid w:val="007408F4"/>
    <w:rsid w:val="007417CD"/>
    <w:rsid w:val="007431C7"/>
    <w:rsid w:val="00744B75"/>
    <w:rsid w:val="00747E61"/>
    <w:rsid w:val="0075107B"/>
    <w:rsid w:val="007527D7"/>
    <w:rsid w:val="00754A1A"/>
    <w:rsid w:val="0076261E"/>
    <w:rsid w:val="00763660"/>
    <w:rsid w:val="00763C5B"/>
    <w:rsid w:val="00764184"/>
    <w:rsid w:val="0076518A"/>
    <w:rsid w:val="00765CC5"/>
    <w:rsid w:val="007660F9"/>
    <w:rsid w:val="00766C66"/>
    <w:rsid w:val="00771E5E"/>
    <w:rsid w:val="0077401B"/>
    <w:rsid w:val="00783951"/>
    <w:rsid w:val="007867FF"/>
    <w:rsid w:val="00786C85"/>
    <w:rsid w:val="00787673"/>
    <w:rsid w:val="00791629"/>
    <w:rsid w:val="007923DA"/>
    <w:rsid w:val="007933BF"/>
    <w:rsid w:val="00793423"/>
    <w:rsid w:val="007944F4"/>
    <w:rsid w:val="007A0B47"/>
    <w:rsid w:val="007A0C75"/>
    <w:rsid w:val="007A656D"/>
    <w:rsid w:val="007B38BA"/>
    <w:rsid w:val="007B464A"/>
    <w:rsid w:val="007B6981"/>
    <w:rsid w:val="007B7B08"/>
    <w:rsid w:val="007C006B"/>
    <w:rsid w:val="007C3AB5"/>
    <w:rsid w:val="007C71E6"/>
    <w:rsid w:val="007D0351"/>
    <w:rsid w:val="007D0F46"/>
    <w:rsid w:val="007D25CB"/>
    <w:rsid w:val="007D2F72"/>
    <w:rsid w:val="007D3A84"/>
    <w:rsid w:val="007D523A"/>
    <w:rsid w:val="007D529C"/>
    <w:rsid w:val="007E17BD"/>
    <w:rsid w:val="007E1BB8"/>
    <w:rsid w:val="007E7EFD"/>
    <w:rsid w:val="007F303B"/>
    <w:rsid w:val="007F4C46"/>
    <w:rsid w:val="00800C9A"/>
    <w:rsid w:val="008018F2"/>
    <w:rsid w:val="00801B60"/>
    <w:rsid w:val="008034C2"/>
    <w:rsid w:val="00805F50"/>
    <w:rsid w:val="008075F8"/>
    <w:rsid w:val="008113B3"/>
    <w:rsid w:val="00817E42"/>
    <w:rsid w:val="0082101D"/>
    <w:rsid w:val="00823BDA"/>
    <w:rsid w:val="00824ACD"/>
    <w:rsid w:val="00825802"/>
    <w:rsid w:val="00826B34"/>
    <w:rsid w:val="00827D76"/>
    <w:rsid w:val="00832F53"/>
    <w:rsid w:val="00837EE7"/>
    <w:rsid w:val="00843252"/>
    <w:rsid w:val="0084616E"/>
    <w:rsid w:val="0085047A"/>
    <w:rsid w:val="00852573"/>
    <w:rsid w:val="008536D9"/>
    <w:rsid w:val="00855C85"/>
    <w:rsid w:val="00861E2F"/>
    <w:rsid w:val="008647B0"/>
    <w:rsid w:val="00867702"/>
    <w:rsid w:val="008712E2"/>
    <w:rsid w:val="00871E9A"/>
    <w:rsid w:val="00876C28"/>
    <w:rsid w:val="00882689"/>
    <w:rsid w:val="0088376C"/>
    <w:rsid w:val="00883FCB"/>
    <w:rsid w:val="008842D3"/>
    <w:rsid w:val="008877DE"/>
    <w:rsid w:val="00887D7F"/>
    <w:rsid w:val="0089296C"/>
    <w:rsid w:val="0089391A"/>
    <w:rsid w:val="008A1B45"/>
    <w:rsid w:val="008A53FC"/>
    <w:rsid w:val="008B1F7F"/>
    <w:rsid w:val="008C01D7"/>
    <w:rsid w:val="008D4378"/>
    <w:rsid w:val="008D5553"/>
    <w:rsid w:val="008D74DF"/>
    <w:rsid w:val="008E1DBC"/>
    <w:rsid w:val="008E56D6"/>
    <w:rsid w:val="008F298B"/>
    <w:rsid w:val="008F352E"/>
    <w:rsid w:val="008F3B55"/>
    <w:rsid w:val="008F586D"/>
    <w:rsid w:val="008F612E"/>
    <w:rsid w:val="008F666C"/>
    <w:rsid w:val="008F66D8"/>
    <w:rsid w:val="008F770A"/>
    <w:rsid w:val="008F78BA"/>
    <w:rsid w:val="00900038"/>
    <w:rsid w:val="00902316"/>
    <w:rsid w:val="00902D0A"/>
    <w:rsid w:val="0090514B"/>
    <w:rsid w:val="00905EE0"/>
    <w:rsid w:val="00911127"/>
    <w:rsid w:val="00912AA8"/>
    <w:rsid w:val="0091363C"/>
    <w:rsid w:val="00913B3D"/>
    <w:rsid w:val="00915881"/>
    <w:rsid w:val="00916777"/>
    <w:rsid w:val="00920620"/>
    <w:rsid w:val="0092125C"/>
    <w:rsid w:val="0092469E"/>
    <w:rsid w:val="0093413B"/>
    <w:rsid w:val="00940BB3"/>
    <w:rsid w:val="00940CA9"/>
    <w:rsid w:val="00941B7D"/>
    <w:rsid w:val="00941CED"/>
    <w:rsid w:val="00955419"/>
    <w:rsid w:val="00960A33"/>
    <w:rsid w:val="009629EF"/>
    <w:rsid w:val="009676C6"/>
    <w:rsid w:val="00970BAC"/>
    <w:rsid w:val="00972FE7"/>
    <w:rsid w:val="009774B8"/>
    <w:rsid w:val="009775FA"/>
    <w:rsid w:val="00981874"/>
    <w:rsid w:val="009823A4"/>
    <w:rsid w:val="0098441D"/>
    <w:rsid w:val="00985144"/>
    <w:rsid w:val="00985F99"/>
    <w:rsid w:val="0098686B"/>
    <w:rsid w:val="009906F9"/>
    <w:rsid w:val="00991884"/>
    <w:rsid w:val="00993AF7"/>
    <w:rsid w:val="009B1BF0"/>
    <w:rsid w:val="009B31A0"/>
    <w:rsid w:val="009B3534"/>
    <w:rsid w:val="009B3C3F"/>
    <w:rsid w:val="009B63BF"/>
    <w:rsid w:val="009C1E0F"/>
    <w:rsid w:val="009C3714"/>
    <w:rsid w:val="009C55BE"/>
    <w:rsid w:val="009D2B89"/>
    <w:rsid w:val="009D3032"/>
    <w:rsid w:val="009E2C8E"/>
    <w:rsid w:val="009E33B6"/>
    <w:rsid w:val="009E54B2"/>
    <w:rsid w:val="009F7208"/>
    <w:rsid w:val="00A028FE"/>
    <w:rsid w:val="00A03344"/>
    <w:rsid w:val="00A03938"/>
    <w:rsid w:val="00A2484E"/>
    <w:rsid w:val="00A24D26"/>
    <w:rsid w:val="00A26D13"/>
    <w:rsid w:val="00A30B34"/>
    <w:rsid w:val="00A31600"/>
    <w:rsid w:val="00A329D5"/>
    <w:rsid w:val="00A33088"/>
    <w:rsid w:val="00A33BCE"/>
    <w:rsid w:val="00A33C4B"/>
    <w:rsid w:val="00A33F0A"/>
    <w:rsid w:val="00A343F4"/>
    <w:rsid w:val="00A35733"/>
    <w:rsid w:val="00A40ED9"/>
    <w:rsid w:val="00A41BBD"/>
    <w:rsid w:val="00A45DE0"/>
    <w:rsid w:val="00A504EA"/>
    <w:rsid w:val="00A56AEA"/>
    <w:rsid w:val="00A576FF"/>
    <w:rsid w:val="00A61F7F"/>
    <w:rsid w:val="00A62D6D"/>
    <w:rsid w:val="00A654EF"/>
    <w:rsid w:val="00A7059C"/>
    <w:rsid w:val="00A72E39"/>
    <w:rsid w:val="00A73BE0"/>
    <w:rsid w:val="00A74372"/>
    <w:rsid w:val="00A74CD9"/>
    <w:rsid w:val="00A81790"/>
    <w:rsid w:val="00A84D45"/>
    <w:rsid w:val="00A90357"/>
    <w:rsid w:val="00A90DC0"/>
    <w:rsid w:val="00A91112"/>
    <w:rsid w:val="00A94666"/>
    <w:rsid w:val="00A97024"/>
    <w:rsid w:val="00AA2D82"/>
    <w:rsid w:val="00AA7E4C"/>
    <w:rsid w:val="00AB3E82"/>
    <w:rsid w:val="00AB669A"/>
    <w:rsid w:val="00AC66DE"/>
    <w:rsid w:val="00AC7228"/>
    <w:rsid w:val="00AD6888"/>
    <w:rsid w:val="00AD7220"/>
    <w:rsid w:val="00AE4305"/>
    <w:rsid w:val="00AE4A78"/>
    <w:rsid w:val="00AE4CF7"/>
    <w:rsid w:val="00AF2E30"/>
    <w:rsid w:val="00AF3255"/>
    <w:rsid w:val="00B01B35"/>
    <w:rsid w:val="00B036C7"/>
    <w:rsid w:val="00B03F12"/>
    <w:rsid w:val="00B03FD9"/>
    <w:rsid w:val="00B11A9E"/>
    <w:rsid w:val="00B15482"/>
    <w:rsid w:val="00B2122F"/>
    <w:rsid w:val="00B21903"/>
    <w:rsid w:val="00B226BF"/>
    <w:rsid w:val="00B23D86"/>
    <w:rsid w:val="00B26969"/>
    <w:rsid w:val="00B26C3C"/>
    <w:rsid w:val="00B33AB1"/>
    <w:rsid w:val="00B34ACE"/>
    <w:rsid w:val="00B354EE"/>
    <w:rsid w:val="00B4185F"/>
    <w:rsid w:val="00B420F5"/>
    <w:rsid w:val="00B4338E"/>
    <w:rsid w:val="00B43E4D"/>
    <w:rsid w:val="00B45258"/>
    <w:rsid w:val="00B472E3"/>
    <w:rsid w:val="00B5133B"/>
    <w:rsid w:val="00B51FE4"/>
    <w:rsid w:val="00B5224A"/>
    <w:rsid w:val="00B527CD"/>
    <w:rsid w:val="00B54226"/>
    <w:rsid w:val="00B5555C"/>
    <w:rsid w:val="00B57BBF"/>
    <w:rsid w:val="00B61C33"/>
    <w:rsid w:val="00B64817"/>
    <w:rsid w:val="00B65BDB"/>
    <w:rsid w:val="00B72A0F"/>
    <w:rsid w:val="00B72D67"/>
    <w:rsid w:val="00B7350C"/>
    <w:rsid w:val="00B7786C"/>
    <w:rsid w:val="00B80C36"/>
    <w:rsid w:val="00B82FF1"/>
    <w:rsid w:val="00B878BF"/>
    <w:rsid w:val="00B92EFE"/>
    <w:rsid w:val="00B95B67"/>
    <w:rsid w:val="00BB2592"/>
    <w:rsid w:val="00BB6432"/>
    <w:rsid w:val="00BB643C"/>
    <w:rsid w:val="00BB69D9"/>
    <w:rsid w:val="00BB7EF1"/>
    <w:rsid w:val="00BC2C89"/>
    <w:rsid w:val="00BC3EC4"/>
    <w:rsid w:val="00BC3F36"/>
    <w:rsid w:val="00BC63A3"/>
    <w:rsid w:val="00BC6764"/>
    <w:rsid w:val="00BD37B2"/>
    <w:rsid w:val="00BD39A3"/>
    <w:rsid w:val="00BD5706"/>
    <w:rsid w:val="00BE2FB1"/>
    <w:rsid w:val="00BE489A"/>
    <w:rsid w:val="00BE4AA0"/>
    <w:rsid w:val="00BE5A3D"/>
    <w:rsid w:val="00BE5A87"/>
    <w:rsid w:val="00BF0B6E"/>
    <w:rsid w:val="00BF3769"/>
    <w:rsid w:val="00BF46E5"/>
    <w:rsid w:val="00BF5202"/>
    <w:rsid w:val="00C01FC5"/>
    <w:rsid w:val="00C04ED7"/>
    <w:rsid w:val="00C10B5A"/>
    <w:rsid w:val="00C1156A"/>
    <w:rsid w:val="00C12586"/>
    <w:rsid w:val="00C1311C"/>
    <w:rsid w:val="00C213F2"/>
    <w:rsid w:val="00C22AC0"/>
    <w:rsid w:val="00C25A76"/>
    <w:rsid w:val="00C27869"/>
    <w:rsid w:val="00C37A10"/>
    <w:rsid w:val="00C40786"/>
    <w:rsid w:val="00C44AD7"/>
    <w:rsid w:val="00C45E9B"/>
    <w:rsid w:val="00C5181F"/>
    <w:rsid w:val="00C5197A"/>
    <w:rsid w:val="00C52F1E"/>
    <w:rsid w:val="00C54B8A"/>
    <w:rsid w:val="00C57E70"/>
    <w:rsid w:val="00C600A8"/>
    <w:rsid w:val="00C606A4"/>
    <w:rsid w:val="00C616D5"/>
    <w:rsid w:val="00C631F3"/>
    <w:rsid w:val="00C64260"/>
    <w:rsid w:val="00C77E4A"/>
    <w:rsid w:val="00C8142C"/>
    <w:rsid w:val="00C82613"/>
    <w:rsid w:val="00C827F1"/>
    <w:rsid w:val="00C84C0E"/>
    <w:rsid w:val="00C85D72"/>
    <w:rsid w:val="00C91533"/>
    <w:rsid w:val="00C928B2"/>
    <w:rsid w:val="00C93070"/>
    <w:rsid w:val="00C93828"/>
    <w:rsid w:val="00C940A4"/>
    <w:rsid w:val="00C96C44"/>
    <w:rsid w:val="00C97097"/>
    <w:rsid w:val="00CA08F4"/>
    <w:rsid w:val="00CA110E"/>
    <w:rsid w:val="00CA494B"/>
    <w:rsid w:val="00CA587F"/>
    <w:rsid w:val="00CA5BF6"/>
    <w:rsid w:val="00CA79AA"/>
    <w:rsid w:val="00CB1F38"/>
    <w:rsid w:val="00CB5158"/>
    <w:rsid w:val="00CB6E2A"/>
    <w:rsid w:val="00CC1B9F"/>
    <w:rsid w:val="00CC6D1F"/>
    <w:rsid w:val="00CD0445"/>
    <w:rsid w:val="00CD14FF"/>
    <w:rsid w:val="00CD636B"/>
    <w:rsid w:val="00CD7D58"/>
    <w:rsid w:val="00CE42C5"/>
    <w:rsid w:val="00CE6A62"/>
    <w:rsid w:val="00CE75DB"/>
    <w:rsid w:val="00CE7AF5"/>
    <w:rsid w:val="00CF0E6C"/>
    <w:rsid w:val="00CF168D"/>
    <w:rsid w:val="00CF29DB"/>
    <w:rsid w:val="00D00235"/>
    <w:rsid w:val="00D01641"/>
    <w:rsid w:val="00D03B2F"/>
    <w:rsid w:val="00D046BF"/>
    <w:rsid w:val="00D07497"/>
    <w:rsid w:val="00D15909"/>
    <w:rsid w:val="00D23411"/>
    <w:rsid w:val="00D2457B"/>
    <w:rsid w:val="00D2478C"/>
    <w:rsid w:val="00D24792"/>
    <w:rsid w:val="00D30C8E"/>
    <w:rsid w:val="00D323D0"/>
    <w:rsid w:val="00D354DB"/>
    <w:rsid w:val="00D409E5"/>
    <w:rsid w:val="00D45B98"/>
    <w:rsid w:val="00D468BB"/>
    <w:rsid w:val="00D523B7"/>
    <w:rsid w:val="00D534E5"/>
    <w:rsid w:val="00D569BA"/>
    <w:rsid w:val="00D577A5"/>
    <w:rsid w:val="00D57EB0"/>
    <w:rsid w:val="00D609AC"/>
    <w:rsid w:val="00D70C2F"/>
    <w:rsid w:val="00D9163A"/>
    <w:rsid w:val="00D92F00"/>
    <w:rsid w:val="00D94070"/>
    <w:rsid w:val="00D946EE"/>
    <w:rsid w:val="00D94F9F"/>
    <w:rsid w:val="00D952A2"/>
    <w:rsid w:val="00DA226D"/>
    <w:rsid w:val="00DA272B"/>
    <w:rsid w:val="00DA4890"/>
    <w:rsid w:val="00DA7047"/>
    <w:rsid w:val="00DA7281"/>
    <w:rsid w:val="00DB1B49"/>
    <w:rsid w:val="00DB3501"/>
    <w:rsid w:val="00DC0409"/>
    <w:rsid w:val="00DC4CD2"/>
    <w:rsid w:val="00DD4047"/>
    <w:rsid w:val="00DD617D"/>
    <w:rsid w:val="00DE0075"/>
    <w:rsid w:val="00DE0C0E"/>
    <w:rsid w:val="00DE1D71"/>
    <w:rsid w:val="00DE287C"/>
    <w:rsid w:val="00DF3930"/>
    <w:rsid w:val="00E00511"/>
    <w:rsid w:val="00E01737"/>
    <w:rsid w:val="00E022B8"/>
    <w:rsid w:val="00E02520"/>
    <w:rsid w:val="00E03662"/>
    <w:rsid w:val="00E047D2"/>
    <w:rsid w:val="00E072F2"/>
    <w:rsid w:val="00E12B26"/>
    <w:rsid w:val="00E14BBE"/>
    <w:rsid w:val="00E168F8"/>
    <w:rsid w:val="00E1764E"/>
    <w:rsid w:val="00E20911"/>
    <w:rsid w:val="00E21681"/>
    <w:rsid w:val="00E31031"/>
    <w:rsid w:val="00E32C13"/>
    <w:rsid w:val="00E35E4F"/>
    <w:rsid w:val="00E40B53"/>
    <w:rsid w:val="00E411B6"/>
    <w:rsid w:val="00E41933"/>
    <w:rsid w:val="00E42828"/>
    <w:rsid w:val="00E44315"/>
    <w:rsid w:val="00E509A3"/>
    <w:rsid w:val="00E5580C"/>
    <w:rsid w:val="00E560AD"/>
    <w:rsid w:val="00E57FEF"/>
    <w:rsid w:val="00E60144"/>
    <w:rsid w:val="00E607F1"/>
    <w:rsid w:val="00E6226B"/>
    <w:rsid w:val="00E62413"/>
    <w:rsid w:val="00E6438E"/>
    <w:rsid w:val="00E66F03"/>
    <w:rsid w:val="00E71C64"/>
    <w:rsid w:val="00E725DE"/>
    <w:rsid w:val="00E7770C"/>
    <w:rsid w:val="00E81528"/>
    <w:rsid w:val="00E82109"/>
    <w:rsid w:val="00E824B2"/>
    <w:rsid w:val="00E91673"/>
    <w:rsid w:val="00E938F7"/>
    <w:rsid w:val="00E943E1"/>
    <w:rsid w:val="00E97320"/>
    <w:rsid w:val="00E97863"/>
    <w:rsid w:val="00E97F55"/>
    <w:rsid w:val="00EA5B44"/>
    <w:rsid w:val="00EB006B"/>
    <w:rsid w:val="00EB1B68"/>
    <w:rsid w:val="00EB3F32"/>
    <w:rsid w:val="00EC1721"/>
    <w:rsid w:val="00EC27CD"/>
    <w:rsid w:val="00EC4D46"/>
    <w:rsid w:val="00EC62C4"/>
    <w:rsid w:val="00ED26CF"/>
    <w:rsid w:val="00ED29F7"/>
    <w:rsid w:val="00ED6437"/>
    <w:rsid w:val="00ED6727"/>
    <w:rsid w:val="00EE1C35"/>
    <w:rsid w:val="00EE24A9"/>
    <w:rsid w:val="00EE5638"/>
    <w:rsid w:val="00EE74DB"/>
    <w:rsid w:val="00EF1255"/>
    <w:rsid w:val="00EF1317"/>
    <w:rsid w:val="00EF2B0C"/>
    <w:rsid w:val="00EF7A42"/>
    <w:rsid w:val="00EF7F48"/>
    <w:rsid w:val="00F011BD"/>
    <w:rsid w:val="00F0127D"/>
    <w:rsid w:val="00F02426"/>
    <w:rsid w:val="00F03CAB"/>
    <w:rsid w:val="00F0408A"/>
    <w:rsid w:val="00F07D98"/>
    <w:rsid w:val="00F11D01"/>
    <w:rsid w:val="00F12A9E"/>
    <w:rsid w:val="00F14589"/>
    <w:rsid w:val="00F14AE8"/>
    <w:rsid w:val="00F14E59"/>
    <w:rsid w:val="00F27DD0"/>
    <w:rsid w:val="00F32835"/>
    <w:rsid w:val="00F34BCD"/>
    <w:rsid w:val="00F34FB4"/>
    <w:rsid w:val="00F35DD1"/>
    <w:rsid w:val="00F407C6"/>
    <w:rsid w:val="00F40F3D"/>
    <w:rsid w:val="00F41029"/>
    <w:rsid w:val="00F43942"/>
    <w:rsid w:val="00F46045"/>
    <w:rsid w:val="00F47735"/>
    <w:rsid w:val="00F507CB"/>
    <w:rsid w:val="00F54DCC"/>
    <w:rsid w:val="00F605FA"/>
    <w:rsid w:val="00F672E3"/>
    <w:rsid w:val="00F70EEC"/>
    <w:rsid w:val="00F71332"/>
    <w:rsid w:val="00F771EC"/>
    <w:rsid w:val="00F8022D"/>
    <w:rsid w:val="00F80F9C"/>
    <w:rsid w:val="00F835BC"/>
    <w:rsid w:val="00F845BE"/>
    <w:rsid w:val="00F87FAE"/>
    <w:rsid w:val="00F913D1"/>
    <w:rsid w:val="00F9156D"/>
    <w:rsid w:val="00F9308C"/>
    <w:rsid w:val="00F93410"/>
    <w:rsid w:val="00F9414B"/>
    <w:rsid w:val="00F965EC"/>
    <w:rsid w:val="00F96AD9"/>
    <w:rsid w:val="00F96D41"/>
    <w:rsid w:val="00FA0987"/>
    <w:rsid w:val="00FA27E5"/>
    <w:rsid w:val="00FA4E4A"/>
    <w:rsid w:val="00FB1C6A"/>
    <w:rsid w:val="00FB4C3D"/>
    <w:rsid w:val="00FC3492"/>
    <w:rsid w:val="00FD7797"/>
    <w:rsid w:val="00FE4535"/>
    <w:rsid w:val="00FE6038"/>
    <w:rsid w:val="00FF0802"/>
    <w:rsid w:val="00FF30B1"/>
    <w:rsid w:val="00FF3636"/>
    <w:rsid w:val="00FF42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82"/>
    <w:rPr>
      <w:sz w:val="24"/>
      <w:szCs w:val="24"/>
    </w:rPr>
  </w:style>
  <w:style w:type="paragraph" w:styleId="Heading1">
    <w:name w:val="heading 1"/>
    <w:basedOn w:val="Normal"/>
    <w:next w:val="Normal"/>
    <w:link w:val="Heading1Char"/>
    <w:uiPriority w:val="99"/>
    <w:qFormat/>
    <w:rsid w:val="00AA2D8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A2D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A2D82"/>
    <w:pPr>
      <w:keepNext/>
      <w:spacing w:before="240" w:after="60"/>
      <w:outlineLvl w:val="2"/>
    </w:pPr>
    <w:rPr>
      <w:rFonts w:ascii="Arial" w:eastAsia="MS Mincho" w:hAnsi="Arial" w:cs="Arial"/>
      <w:b/>
      <w:bCs/>
      <w:sz w:val="26"/>
      <w:szCs w:val="26"/>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2D82"/>
    <w:rPr>
      <w:rFonts w:ascii="Arial" w:hAnsi="Arial" w:cs="Arial"/>
      <w:b/>
      <w:bCs/>
      <w:kern w:val="32"/>
      <w:sz w:val="32"/>
      <w:szCs w:val="32"/>
    </w:rPr>
  </w:style>
  <w:style w:type="character" w:customStyle="1" w:styleId="Heading2Char">
    <w:name w:val="Heading 2 Char"/>
    <w:basedOn w:val="DefaultParagraphFont"/>
    <w:link w:val="Heading2"/>
    <w:uiPriority w:val="99"/>
    <w:locked/>
    <w:rsid w:val="00AA2D82"/>
    <w:rPr>
      <w:rFonts w:ascii="Arial" w:hAnsi="Arial" w:cs="Arial"/>
      <w:b/>
      <w:bCs/>
      <w:i/>
      <w:iCs/>
      <w:sz w:val="28"/>
      <w:szCs w:val="28"/>
    </w:rPr>
  </w:style>
  <w:style w:type="character" w:customStyle="1" w:styleId="Heading3Char">
    <w:name w:val="Heading 3 Char"/>
    <w:basedOn w:val="DefaultParagraphFont"/>
    <w:link w:val="Heading3"/>
    <w:uiPriority w:val="99"/>
    <w:locked/>
    <w:rsid w:val="00AA2D82"/>
    <w:rPr>
      <w:rFonts w:ascii="Arial" w:eastAsia="MS Mincho" w:hAnsi="Arial" w:cs="Arial"/>
      <w:b/>
      <w:bCs/>
      <w:sz w:val="26"/>
      <w:szCs w:val="26"/>
      <w:lang w:eastAsia="ja-JP"/>
    </w:rPr>
  </w:style>
  <w:style w:type="paragraph" w:styleId="Title">
    <w:name w:val="Title"/>
    <w:basedOn w:val="Normal"/>
    <w:link w:val="TitleChar"/>
    <w:uiPriority w:val="99"/>
    <w:qFormat/>
    <w:rsid w:val="00AA2D82"/>
    <w:pPr>
      <w:ind w:firstLine="720"/>
      <w:jc w:val="center"/>
    </w:pPr>
    <w:rPr>
      <w:b/>
      <w:szCs w:val="20"/>
    </w:rPr>
  </w:style>
  <w:style w:type="character" w:customStyle="1" w:styleId="TitleChar">
    <w:name w:val="Title Char"/>
    <w:basedOn w:val="DefaultParagraphFont"/>
    <w:link w:val="Title"/>
    <w:uiPriority w:val="99"/>
    <w:locked/>
    <w:rsid w:val="00AA2D82"/>
    <w:rPr>
      <w:rFonts w:cs="Times New Roman"/>
      <w:b/>
      <w:sz w:val="24"/>
      <w:lang w:val="ru-RU" w:eastAsia="ru-RU"/>
    </w:rPr>
  </w:style>
  <w:style w:type="paragraph" w:styleId="NormalWeb">
    <w:name w:val="Normal (Web)"/>
    <w:basedOn w:val="Normal"/>
    <w:uiPriority w:val="99"/>
    <w:semiHidden/>
    <w:rsid w:val="00BF3769"/>
    <w:pPr>
      <w:spacing w:before="100" w:beforeAutospacing="1" w:after="100" w:afterAutospacing="1"/>
    </w:pPr>
  </w:style>
  <w:style w:type="paragraph" w:styleId="ListParagraph">
    <w:name w:val="List Paragraph"/>
    <w:basedOn w:val="Normal"/>
    <w:uiPriority w:val="99"/>
    <w:qFormat/>
    <w:rsid w:val="00A2484E"/>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0876871">
      <w:marLeft w:val="0"/>
      <w:marRight w:val="0"/>
      <w:marTop w:val="0"/>
      <w:marBottom w:val="0"/>
      <w:divBdr>
        <w:top w:val="none" w:sz="0" w:space="0" w:color="auto"/>
        <w:left w:val="none" w:sz="0" w:space="0" w:color="auto"/>
        <w:bottom w:val="none" w:sz="0" w:space="0" w:color="auto"/>
        <w:right w:val="none" w:sz="0" w:space="0" w:color="auto"/>
      </w:divBdr>
      <w:divsChild>
        <w:div w:id="80876868">
          <w:marLeft w:val="0"/>
          <w:marRight w:val="0"/>
          <w:marTop w:val="0"/>
          <w:marBottom w:val="0"/>
          <w:divBdr>
            <w:top w:val="none" w:sz="0" w:space="0" w:color="auto"/>
            <w:left w:val="none" w:sz="0" w:space="0" w:color="auto"/>
            <w:bottom w:val="none" w:sz="0" w:space="0" w:color="auto"/>
            <w:right w:val="none" w:sz="0" w:space="0" w:color="auto"/>
          </w:divBdr>
          <w:divsChild>
            <w:div w:id="80876869">
              <w:marLeft w:val="0"/>
              <w:marRight w:val="0"/>
              <w:marTop w:val="0"/>
              <w:marBottom w:val="0"/>
              <w:divBdr>
                <w:top w:val="none" w:sz="0" w:space="0" w:color="auto"/>
                <w:left w:val="none" w:sz="0" w:space="0" w:color="auto"/>
                <w:bottom w:val="none" w:sz="0" w:space="0" w:color="auto"/>
                <w:right w:val="none" w:sz="0" w:space="0" w:color="auto"/>
              </w:divBdr>
            </w:div>
          </w:divsChild>
        </w:div>
        <w:div w:id="80876870">
          <w:marLeft w:val="0"/>
          <w:marRight w:val="0"/>
          <w:marTop w:val="0"/>
          <w:marBottom w:val="0"/>
          <w:divBdr>
            <w:top w:val="none" w:sz="0" w:space="0" w:color="auto"/>
            <w:left w:val="none" w:sz="0" w:space="0" w:color="auto"/>
            <w:bottom w:val="none" w:sz="0" w:space="0" w:color="auto"/>
            <w:right w:val="none" w:sz="0" w:space="0" w:color="auto"/>
          </w:divBdr>
          <w:divsChild>
            <w:div w:id="808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TotalTime>
  <Pages>3</Pages>
  <Words>1241</Words>
  <Characters>7080</Characters>
  <Application>Microsoft Office Outlook</Application>
  <DocSecurity>0</DocSecurity>
  <Lines>0</Lines>
  <Paragraphs>0</Paragraphs>
  <ScaleCrop>false</ScaleCrop>
  <Company>X-Team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uzer</cp:lastModifiedBy>
  <cp:revision>18</cp:revision>
  <cp:lastPrinted>2013-01-16T12:52:00Z</cp:lastPrinted>
  <dcterms:created xsi:type="dcterms:W3CDTF">2011-07-05T03:06:00Z</dcterms:created>
  <dcterms:modified xsi:type="dcterms:W3CDTF">2013-01-18T05:36:00Z</dcterms:modified>
</cp:coreProperties>
</file>