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41" w:rsidRDefault="00BC2B41" w:rsidP="004110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администрации муниципального образования «Шалакушское»</w:t>
      </w:r>
    </w:p>
    <w:p w:rsidR="00BC2B41" w:rsidRDefault="00BC2B41" w:rsidP="0041101D">
      <w:pPr>
        <w:jc w:val="center"/>
        <w:rPr>
          <w:b/>
          <w:bCs/>
        </w:rPr>
      </w:pPr>
    </w:p>
    <w:p w:rsidR="00BC2B41" w:rsidRDefault="00BC2B41" w:rsidP="0041101D">
      <w:pPr>
        <w:jc w:val="center"/>
        <w:rPr>
          <w:b/>
          <w:bCs/>
          <w:sz w:val="36"/>
          <w:szCs w:val="36"/>
        </w:rPr>
      </w:pPr>
    </w:p>
    <w:p w:rsidR="00BC2B41" w:rsidRDefault="00BC2B41" w:rsidP="004110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C2B41" w:rsidRDefault="00BC2B41" w:rsidP="0041101D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1E0"/>
      </w:tblPr>
      <w:tblGrid>
        <w:gridCol w:w="4644"/>
        <w:gridCol w:w="4644"/>
      </w:tblGrid>
      <w:tr w:rsidR="00BC2B41">
        <w:tc>
          <w:tcPr>
            <w:tcW w:w="4644" w:type="dxa"/>
          </w:tcPr>
          <w:p w:rsidR="00BC2B41" w:rsidRPr="00A97185" w:rsidRDefault="00BC2B41" w:rsidP="00C650AD">
            <w:pPr>
              <w:rPr>
                <w:b/>
                <w:bCs/>
                <w:sz w:val="24"/>
                <w:szCs w:val="24"/>
              </w:rPr>
            </w:pPr>
            <w:r w:rsidRPr="00A97185">
              <w:rPr>
                <w:b/>
                <w:bCs/>
                <w:sz w:val="24"/>
                <w:szCs w:val="24"/>
              </w:rPr>
              <w:t>от  «</w:t>
            </w:r>
            <w:r>
              <w:rPr>
                <w:b/>
                <w:bCs/>
                <w:sz w:val="24"/>
                <w:szCs w:val="24"/>
                <w:lang w:val="en-US"/>
              </w:rPr>
              <w:t>05</w:t>
            </w:r>
            <w:r w:rsidRPr="00A97185">
              <w:rPr>
                <w:b/>
                <w:bCs/>
                <w:sz w:val="24"/>
                <w:szCs w:val="24"/>
              </w:rPr>
              <w:t xml:space="preserve">»  </w:t>
            </w:r>
            <w:r>
              <w:rPr>
                <w:b/>
                <w:bCs/>
                <w:sz w:val="24"/>
                <w:szCs w:val="24"/>
              </w:rPr>
              <w:t>марта   2011</w:t>
            </w:r>
            <w:r w:rsidRPr="00A97185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44" w:type="dxa"/>
          </w:tcPr>
          <w:p w:rsidR="00BC2B41" w:rsidRPr="00A97185" w:rsidRDefault="00BC2B41" w:rsidP="00303282">
            <w:pPr>
              <w:jc w:val="right"/>
              <w:rPr>
                <w:b/>
                <w:bCs/>
                <w:sz w:val="24"/>
                <w:szCs w:val="24"/>
              </w:rPr>
            </w:pPr>
            <w:r w:rsidRPr="00A97185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19</w:t>
            </w:r>
            <w:r w:rsidRPr="00A97185">
              <w:rPr>
                <w:b/>
                <w:bCs/>
                <w:sz w:val="24"/>
                <w:szCs w:val="24"/>
              </w:rPr>
              <w:t xml:space="preserve"> </w:t>
            </w:r>
          </w:p>
          <w:p w:rsidR="00BC2B41" w:rsidRPr="00A97185" w:rsidRDefault="00BC2B41" w:rsidP="00303282">
            <w:pPr>
              <w:jc w:val="right"/>
              <w:rPr>
                <w:b/>
                <w:bCs/>
              </w:rPr>
            </w:pPr>
          </w:p>
        </w:tc>
      </w:tr>
    </w:tbl>
    <w:p w:rsidR="00BC2B41" w:rsidRDefault="00BC2B41" w:rsidP="0041101D">
      <w:pPr>
        <w:jc w:val="center"/>
        <w:rPr>
          <w:b/>
          <w:bCs/>
          <w:sz w:val="10"/>
          <w:szCs w:val="10"/>
        </w:rPr>
      </w:pPr>
    </w:p>
    <w:p w:rsidR="00BC2B41" w:rsidRDefault="00BC2B41" w:rsidP="0041101D">
      <w:pPr>
        <w:jc w:val="center"/>
        <w:rPr>
          <w:b/>
          <w:bCs/>
        </w:rPr>
      </w:pPr>
    </w:p>
    <w:p w:rsidR="00BC2B41" w:rsidRPr="00632D98" w:rsidRDefault="00BC2B41" w:rsidP="0041101D">
      <w:pPr>
        <w:jc w:val="center"/>
        <w:rPr>
          <w:b/>
          <w:bCs/>
          <w:sz w:val="20"/>
          <w:szCs w:val="20"/>
        </w:rPr>
      </w:pPr>
      <w:r w:rsidRPr="00632D98">
        <w:rPr>
          <w:b/>
          <w:bCs/>
          <w:sz w:val="20"/>
          <w:szCs w:val="20"/>
        </w:rPr>
        <w:t>пос. Шалакуша, Няндомского района, Архангельской области</w:t>
      </w:r>
    </w:p>
    <w:p w:rsidR="00BC2B41" w:rsidRDefault="00BC2B41" w:rsidP="0041101D">
      <w:pPr>
        <w:pStyle w:val="Title0"/>
        <w:spacing w:before="0" w:after="0"/>
        <w:rPr>
          <w:sz w:val="28"/>
          <w:szCs w:val="28"/>
        </w:rPr>
      </w:pPr>
    </w:p>
    <w:p w:rsidR="00BC2B41" w:rsidRDefault="00BC2B41" w:rsidP="009350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B41" w:rsidRDefault="00BC2B41" w:rsidP="009350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представителя </w:t>
      </w:r>
      <w:r>
        <w:rPr>
          <w:rFonts w:ascii="Times New Roman" w:hAnsi="Times New Roman" w:cs="Times New Roman"/>
          <w:sz w:val="28"/>
          <w:szCs w:val="28"/>
        </w:rPr>
        <w:br/>
        <w:t>нанимателя (работодателя) о фактах обращения в целях</w:t>
      </w:r>
      <w:r>
        <w:rPr>
          <w:rFonts w:ascii="Times New Roman" w:hAnsi="Times New Roman" w:cs="Times New Roman"/>
          <w:sz w:val="28"/>
          <w:szCs w:val="28"/>
        </w:rPr>
        <w:br/>
        <w:t xml:space="preserve"> склонения муниципального служащего к совершению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коррупционных правонарушений в администрации </w:t>
      </w:r>
    </w:p>
    <w:p w:rsidR="00BC2B41" w:rsidRDefault="00BC2B41" w:rsidP="009350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41101D">
        <w:rPr>
          <w:rFonts w:ascii="Times New Roman" w:hAnsi="Times New Roman" w:cs="Times New Roman"/>
          <w:sz w:val="28"/>
          <w:szCs w:val="28"/>
        </w:rPr>
        <w:t>Шалакушское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2B41" w:rsidRDefault="00BC2B41" w:rsidP="00935097">
      <w:pPr>
        <w:autoSpaceDE w:val="0"/>
        <w:autoSpaceDN w:val="0"/>
        <w:adjustRightInd w:val="0"/>
        <w:ind w:firstLine="540"/>
        <w:jc w:val="both"/>
      </w:pPr>
    </w:p>
    <w:p w:rsidR="00BC2B41" w:rsidRDefault="00BC2B41" w:rsidP="00935097">
      <w:pPr>
        <w:autoSpaceDE w:val="0"/>
        <w:autoSpaceDN w:val="0"/>
        <w:adjustRightInd w:val="0"/>
        <w:ind w:firstLine="540"/>
        <w:jc w:val="both"/>
      </w:pP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>
        <w:t>В соответствии со статьей 9 Федерального закона от 25 декабря 2008 года № 273-ФЗ «О противодействии коррупции»</w:t>
      </w:r>
      <w:r>
        <w:rPr>
          <w:b/>
          <w:bCs/>
        </w:rPr>
        <w:t xml:space="preserve"> </w:t>
      </w:r>
      <w:r>
        <w:t>администрация муниципального образования «Шалакушское»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rPr>
          <w:b/>
          <w:bCs/>
        </w:rPr>
        <w:t>п о с т а н о в л я е т</w:t>
      </w:r>
      <w:r>
        <w:t>: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муниципального образования «Шалакушское».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2. Руководителям органов администрации муниципального образования «Шалакушское» ознакомить муниципальных служащих с настоящим постановлением.</w:t>
      </w:r>
    </w:p>
    <w:p w:rsidR="00BC2B41" w:rsidRDefault="00BC2B41" w:rsidP="00935097">
      <w:pPr>
        <w:ind w:firstLine="709"/>
        <w:jc w:val="both"/>
      </w:pPr>
      <w:r>
        <w:t>3. Настоящий постановление вступает в силу со дня его официального опубликования.</w:t>
      </w:r>
    </w:p>
    <w:p w:rsidR="00BC2B41" w:rsidRDefault="00BC2B41" w:rsidP="00935097">
      <w:pPr>
        <w:autoSpaceDE w:val="0"/>
        <w:autoSpaceDN w:val="0"/>
        <w:adjustRightInd w:val="0"/>
        <w:ind w:firstLine="540"/>
        <w:jc w:val="both"/>
      </w:pPr>
    </w:p>
    <w:p w:rsidR="00BC2B41" w:rsidRDefault="00BC2B41" w:rsidP="00935097">
      <w:pPr>
        <w:ind w:firstLine="709"/>
        <w:jc w:val="both"/>
      </w:pPr>
    </w:p>
    <w:tbl>
      <w:tblPr>
        <w:tblW w:w="0" w:type="auto"/>
        <w:tblInd w:w="-106" w:type="dxa"/>
        <w:tblLook w:val="00BF"/>
      </w:tblPr>
      <w:tblGrid>
        <w:gridCol w:w="4785"/>
        <w:gridCol w:w="4786"/>
      </w:tblGrid>
      <w:tr w:rsidR="00BC2B41" w:rsidRPr="0041101D">
        <w:tc>
          <w:tcPr>
            <w:tcW w:w="4785" w:type="dxa"/>
          </w:tcPr>
          <w:p w:rsidR="00BC2B41" w:rsidRPr="002B381E" w:rsidRDefault="00BC2B41" w:rsidP="0041101D">
            <w:r w:rsidRPr="002B381E">
              <w:t>Глава администрации муниципального образования «Шалакушское»</w:t>
            </w:r>
          </w:p>
        </w:tc>
        <w:tc>
          <w:tcPr>
            <w:tcW w:w="4786" w:type="dxa"/>
          </w:tcPr>
          <w:p w:rsidR="00BC2B41" w:rsidRPr="002B381E" w:rsidRDefault="00BC2B41" w:rsidP="002B381E">
            <w:pPr>
              <w:jc w:val="right"/>
            </w:pPr>
          </w:p>
          <w:p w:rsidR="00BC2B41" w:rsidRPr="002B381E" w:rsidRDefault="00BC2B41" w:rsidP="002B381E">
            <w:pPr>
              <w:jc w:val="right"/>
            </w:pPr>
          </w:p>
          <w:p w:rsidR="00BC2B41" w:rsidRPr="002B381E" w:rsidRDefault="00BC2B41" w:rsidP="002B381E">
            <w:pPr>
              <w:jc w:val="right"/>
            </w:pPr>
            <w:r w:rsidRPr="002B381E">
              <w:t xml:space="preserve">С.А. Великжанин </w:t>
            </w:r>
          </w:p>
        </w:tc>
      </w:tr>
    </w:tbl>
    <w:p w:rsidR="00BC2B41" w:rsidRDefault="00BC2B41" w:rsidP="00935097">
      <w:pPr>
        <w:autoSpaceDE w:val="0"/>
        <w:autoSpaceDN w:val="0"/>
        <w:adjustRightInd w:val="0"/>
        <w:jc w:val="right"/>
        <w:outlineLvl w:val="0"/>
      </w:pPr>
    </w:p>
    <w:p w:rsidR="00BC2B41" w:rsidRDefault="00BC2B41" w:rsidP="00935097">
      <w:pPr>
        <w:autoSpaceDE w:val="0"/>
        <w:autoSpaceDN w:val="0"/>
        <w:adjustRightInd w:val="0"/>
        <w:ind w:left="4320"/>
        <w:jc w:val="center"/>
        <w:outlineLvl w:val="0"/>
      </w:pPr>
      <w:r>
        <w:br w:type="page"/>
        <w:t>УТВЕРЖДЕН</w:t>
      </w:r>
    </w:p>
    <w:p w:rsidR="00BC2B41" w:rsidRDefault="00BC2B41" w:rsidP="00935097">
      <w:pPr>
        <w:autoSpaceDE w:val="0"/>
        <w:autoSpaceDN w:val="0"/>
        <w:adjustRightInd w:val="0"/>
        <w:ind w:left="4320"/>
        <w:jc w:val="center"/>
      </w:pPr>
      <w:r>
        <w:t>постановлением администрации</w:t>
      </w:r>
    </w:p>
    <w:p w:rsidR="00BC2B41" w:rsidRDefault="00BC2B41" w:rsidP="00935097">
      <w:pPr>
        <w:autoSpaceDE w:val="0"/>
        <w:autoSpaceDN w:val="0"/>
        <w:adjustRightInd w:val="0"/>
        <w:ind w:left="4320"/>
        <w:jc w:val="center"/>
      </w:pPr>
      <w:r>
        <w:t xml:space="preserve">муниципального образования </w:t>
      </w:r>
    </w:p>
    <w:p w:rsidR="00BC2B41" w:rsidRDefault="00BC2B41" w:rsidP="00935097">
      <w:pPr>
        <w:autoSpaceDE w:val="0"/>
        <w:autoSpaceDN w:val="0"/>
        <w:adjustRightInd w:val="0"/>
        <w:ind w:left="4320"/>
        <w:jc w:val="center"/>
      </w:pPr>
      <w:r>
        <w:t>«Шалакушское»</w:t>
      </w:r>
    </w:p>
    <w:p w:rsidR="00BC2B41" w:rsidRDefault="00BC2B41" w:rsidP="00935097">
      <w:pPr>
        <w:autoSpaceDE w:val="0"/>
        <w:autoSpaceDN w:val="0"/>
        <w:adjustRightInd w:val="0"/>
        <w:ind w:left="4320"/>
        <w:jc w:val="center"/>
      </w:pPr>
      <w:r>
        <w:t>№ 19 « 05» марта 2011 год</w:t>
      </w:r>
    </w:p>
    <w:p w:rsidR="00BC2B41" w:rsidRDefault="00BC2B41" w:rsidP="00935097">
      <w:pPr>
        <w:pStyle w:val="ConsPlusTitle"/>
        <w:widowControl/>
        <w:jc w:val="center"/>
        <w:rPr>
          <w:rFonts w:cs="Times New Roman"/>
          <w:sz w:val="28"/>
          <w:szCs w:val="28"/>
        </w:rPr>
      </w:pPr>
    </w:p>
    <w:p w:rsidR="00BC2B41" w:rsidRDefault="00BC2B41" w:rsidP="00935097">
      <w:pPr>
        <w:pStyle w:val="ConsPlusTitle"/>
        <w:widowControl/>
        <w:jc w:val="center"/>
        <w:rPr>
          <w:rFonts w:cs="Times New Roman"/>
          <w:sz w:val="28"/>
          <w:szCs w:val="28"/>
        </w:rPr>
      </w:pPr>
    </w:p>
    <w:p w:rsidR="00BC2B41" w:rsidRDefault="00BC2B41" w:rsidP="009350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Р Я Д О К</w:t>
      </w:r>
    </w:p>
    <w:p w:rsidR="00BC2B41" w:rsidRDefault="00BC2B41" w:rsidP="009350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муниципального образования «Шалакушское»</w:t>
      </w:r>
    </w:p>
    <w:p w:rsidR="00BC2B41" w:rsidRDefault="00BC2B41" w:rsidP="00935097">
      <w:pPr>
        <w:autoSpaceDE w:val="0"/>
        <w:autoSpaceDN w:val="0"/>
        <w:adjustRightInd w:val="0"/>
        <w:jc w:val="center"/>
      </w:pPr>
    </w:p>
    <w:p w:rsidR="00BC2B41" w:rsidRDefault="00BC2B41" w:rsidP="00935097">
      <w:pPr>
        <w:autoSpaceDE w:val="0"/>
        <w:autoSpaceDN w:val="0"/>
        <w:adjustRightInd w:val="0"/>
        <w:jc w:val="center"/>
      </w:pP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 в соответствии с Федеральным законом от 25 декабря 2008 года № 273-ФЗ </w:t>
      </w:r>
      <w:r>
        <w:br/>
        <w:t xml:space="preserve">«О противодействии коррупции» определяет процедуру уведомления представителя нанимателя (работодателя) муниципальными служащими администрации муниципального образования </w:t>
      </w:r>
      <w:r w:rsidRPr="004764D2">
        <w:t>«Шалакушское» (</w:t>
      </w:r>
      <w:r>
        <w:t>далее – муниципальное образование) о фактах обращения к ним в целях склонения к совершению коррупционных правонарушений,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2. Муниципальный служащий обязан в течение трех рабочих дней уведомить главу муниципального образования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3. Уведомление муниципального служащего о фактах обращения к нему в целях склонения к совершению коррупционных правонарушений (далее – уведомление) оформляется в письменном виде по форме согласно приложению № 1 к Порядку и передается муниципальным служащим в кадровую службу администрации муниципального образования.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4. Уведомление должно содержать следующие сведения: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1) фамилия, имя, отчество муниципального служащего, заполнившего уведомление, его должность, орган администрации муниципального образования, в котором муниципальный служащий замещает должность муниципальной службы;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2) все известные сведения о физическом лице, склоняющем к правонарушению;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3)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иные правонарушения);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4) способ склонения к правонарушению (подкуп, угроза, обещание, обман, насилие);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5) время, дата склонения к правонарушению;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6) место склонения к правонарушению;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7) обстоятельства склонения к правонарушению (телефонный разговор, личная встреча, почтовое отправление и иные обстоятельства);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8) информация об уведомлении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9) дата оформления уведомления;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10) подпись муниципального служащего, направившего уведомление.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5. Кадровая служба администрации муниципального образования в день поступления уведомления производит его регистрацию в журнале регистрации согласно приложению № 2 к Порядку.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Журнал регистрации уведомлений должен быть пронумерован, прошнурован и скреплен печатью.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Журнал хранится не менее 5 лет с момента регистрации в нем последнего уведомления.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6. После регистрации уведомления в журнале регистрации оно передается на рассмотрение главе муниципального образования.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7. Глава муниципального образования по итогам рассмотрения уведомления принимает решение об организации проверки содержащихся в уведомлении сведений и назначает ответственный за проведение проверки орган или должностное лицо администрации муниципального образования.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Организация проверки сведений, указанных в уведомлении, может быть поручена специально созданной для этой цели комиссии.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8. По результатам проведенной проверки уведомление с приложенными к нему материалами проверки передается главе муниципального образования для принятия соответствующего решения.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В случае подтверждения факта склонения муниципального служащего к совершению коррупционных правонарушений материалы проверки направляются для принятия мер в правоохранительные органы.</w:t>
      </w:r>
    </w:p>
    <w:p w:rsidR="00BC2B41" w:rsidRDefault="00BC2B41" w:rsidP="00935097">
      <w:pPr>
        <w:autoSpaceDE w:val="0"/>
        <w:autoSpaceDN w:val="0"/>
        <w:adjustRightInd w:val="0"/>
        <w:ind w:firstLine="720"/>
        <w:jc w:val="both"/>
      </w:pPr>
      <w:r>
        <w:t>9. Невыполнение муниципальным служащим должностной (служебной) обязанности по уведомлению представителя нанимателя о ставших известных ему фактах 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BC2B41" w:rsidRDefault="00BC2B41" w:rsidP="00935097">
      <w:pPr>
        <w:autoSpaceDE w:val="0"/>
        <w:autoSpaceDN w:val="0"/>
        <w:adjustRightInd w:val="0"/>
        <w:ind w:left="3240"/>
        <w:jc w:val="center"/>
        <w:outlineLvl w:val="1"/>
      </w:pPr>
      <w:r>
        <w:br w:type="page"/>
        <w:t>Приложение № 1</w:t>
      </w:r>
    </w:p>
    <w:p w:rsidR="00BC2B41" w:rsidRDefault="00BC2B41" w:rsidP="00935097">
      <w:pPr>
        <w:autoSpaceDE w:val="0"/>
        <w:autoSpaceDN w:val="0"/>
        <w:adjustRightInd w:val="0"/>
        <w:ind w:left="3240"/>
        <w:jc w:val="center"/>
      </w:pPr>
      <w:r>
        <w:t xml:space="preserve">к Порядку уведомления представителя нанимателя (работодателя) о фактах обращения в целях склонения муниципального служащего </w:t>
      </w:r>
    </w:p>
    <w:p w:rsidR="00BC2B41" w:rsidRDefault="00BC2B41" w:rsidP="00935097">
      <w:pPr>
        <w:autoSpaceDE w:val="0"/>
        <w:autoSpaceDN w:val="0"/>
        <w:adjustRightInd w:val="0"/>
        <w:ind w:left="3240"/>
        <w:jc w:val="center"/>
      </w:pPr>
      <w:r>
        <w:t xml:space="preserve">к совершению коррупционных правонарушений </w:t>
      </w:r>
    </w:p>
    <w:p w:rsidR="00BC2B41" w:rsidRDefault="00BC2B41" w:rsidP="00935097">
      <w:pPr>
        <w:autoSpaceDE w:val="0"/>
        <w:autoSpaceDN w:val="0"/>
        <w:adjustRightInd w:val="0"/>
        <w:ind w:left="3240"/>
        <w:jc w:val="center"/>
      </w:pPr>
      <w:r>
        <w:t>в администрации муниципального образования «Шалакушское»</w:t>
      </w:r>
    </w:p>
    <w:p w:rsidR="00BC2B41" w:rsidRDefault="00BC2B41" w:rsidP="00935097">
      <w:pPr>
        <w:autoSpaceDE w:val="0"/>
        <w:autoSpaceDN w:val="0"/>
        <w:adjustRightInd w:val="0"/>
      </w:pPr>
    </w:p>
    <w:p w:rsidR="00BC2B41" w:rsidRDefault="00BC2B41" w:rsidP="004764D2">
      <w:pPr>
        <w:autoSpaceDE w:val="0"/>
        <w:autoSpaceDN w:val="0"/>
        <w:adjustRightInd w:val="0"/>
        <w:ind w:left="4248"/>
      </w:pPr>
      <w:r>
        <w:t xml:space="preserve">Главе администрации муниципального образования </w:t>
      </w:r>
      <w:r>
        <w:br/>
        <w:t>«Шалакушское» ____________________________________</w:t>
      </w:r>
    </w:p>
    <w:p w:rsidR="00BC2B41" w:rsidRDefault="00BC2B41" w:rsidP="00935097">
      <w:pPr>
        <w:autoSpaceDE w:val="0"/>
        <w:autoSpaceDN w:val="0"/>
        <w:adjustRightInd w:val="0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BC2B41" w:rsidRDefault="00BC2B41" w:rsidP="00935097">
      <w:pPr>
        <w:autoSpaceDE w:val="0"/>
        <w:autoSpaceDN w:val="0"/>
        <w:adjustRightInd w:val="0"/>
        <w:ind w:left="4248"/>
        <w:jc w:val="center"/>
      </w:pPr>
      <w:r>
        <w:t>____________________________________</w:t>
      </w:r>
    </w:p>
    <w:p w:rsidR="00BC2B41" w:rsidRDefault="00BC2B41" w:rsidP="00935097">
      <w:pPr>
        <w:autoSpaceDE w:val="0"/>
        <w:autoSpaceDN w:val="0"/>
        <w:adjustRightInd w:val="0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муниципального служащего, заполнившего уведомление, его должность, орган администрации муниципального образования, в котором муниципальный служащий замещает должность муниципальной службы)</w:t>
      </w:r>
    </w:p>
    <w:p w:rsidR="00BC2B41" w:rsidRDefault="00BC2B41" w:rsidP="00935097">
      <w:pPr>
        <w:autoSpaceDE w:val="0"/>
        <w:autoSpaceDN w:val="0"/>
        <w:adjustRightInd w:val="0"/>
        <w:jc w:val="center"/>
      </w:pPr>
    </w:p>
    <w:p w:rsidR="00BC2B41" w:rsidRDefault="00BC2B41" w:rsidP="00935097">
      <w:pPr>
        <w:autoSpaceDE w:val="0"/>
        <w:autoSpaceDN w:val="0"/>
        <w:adjustRightInd w:val="0"/>
        <w:jc w:val="center"/>
      </w:pPr>
    </w:p>
    <w:p w:rsidR="00BC2B41" w:rsidRDefault="00BC2B41" w:rsidP="00935097">
      <w:pPr>
        <w:autoSpaceDE w:val="0"/>
        <w:autoSpaceDN w:val="0"/>
        <w:adjustRightInd w:val="0"/>
        <w:jc w:val="center"/>
      </w:pPr>
      <w:r>
        <w:t xml:space="preserve">УВЕДОМЛЕНИЕ </w:t>
      </w:r>
    </w:p>
    <w:p w:rsidR="00BC2B41" w:rsidRDefault="00BC2B41" w:rsidP="00935097">
      <w:pPr>
        <w:autoSpaceDE w:val="0"/>
        <w:autoSpaceDN w:val="0"/>
        <w:adjustRightInd w:val="0"/>
        <w:jc w:val="center"/>
      </w:pPr>
      <w:r>
        <w:t>представителя нанимателя (работодателя) обращения в целях склонения муниципального служащего к совершению коррупционных правонарушений</w:t>
      </w:r>
    </w:p>
    <w:p w:rsidR="00BC2B41" w:rsidRDefault="00BC2B41" w:rsidP="009350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B41" w:rsidRDefault="00BC2B41" w:rsidP="009350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2B41" w:rsidRDefault="00BC2B41" w:rsidP="009350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__________________________________________________________</w:t>
      </w:r>
    </w:p>
    <w:p w:rsidR="00BC2B41" w:rsidRDefault="00BC2B41" w:rsidP="0093509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фамилия, имя, отчество, должность, все известные сведения</w:t>
      </w:r>
    </w:p>
    <w:p w:rsidR="00BC2B41" w:rsidRDefault="00BC2B41" w:rsidP="0093509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физическом (юридическом) лице, склоняющем к правонарушению)</w:t>
      </w:r>
    </w:p>
    <w:p w:rsidR="00BC2B41" w:rsidRDefault="00BC2B41" w:rsidP="009350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в целях осуществления мною _____________________________________________________________</w:t>
      </w:r>
    </w:p>
    <w:p w:rsidR="00BC2B41" w:rsidRDefault="00BC2B41" w:rsidP="0093509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BC2B41" w:rsidRDefault="00BC2B41" w:rsidP="009350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осуществлялось посредством __________________________________________________________________</w:t>
      </w:r>
    </w:p>
    <w:p w:rsidR="00BC2B41" w:rsidRDefault="00BC2B41" w:rsidP="0093509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(способ склонения: подкуп, угроза, обман и т.д.)</w:t>
      </w:r>
    </w:p>
    <w:p w:rsidR="00BC2B41" w:rsidRDefault="00BC2B41" w:rsidP="009350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произошло в ___ часов ___ минут «___» ___________ 20___ года в __________________________________________</w:t>
      </w:r>
    </w:p>
    <w:p w:rsidR="00BC2B41" w:rsidRDefault="00BC2B41" w:rsidP="004764D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, адрес)</w:t>
      </w:r>
    </w:p>
    <w:p w:rsidR="00BC2B41" w:rsidRDefault="00BC2B41" w:rsidP="009350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_________________________________________________________________</w:t>
      </w:r>
    </w:p>
    <w:p w:rsidR="00BC2B41" w:rsidRDefault="00BC2B41" w:rsidP="0093509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(обстоятельства склонения: телефонный разговор, личная встреча, почтовое отправление и иные обстоятельства)</w:t>
      </w:r>
    </w:p>
    <w:p w:rsidR="00BC2B41" w:rsidRDefault="00BC2B41" w:rsidP="009350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2B41" w:rsidRDefault="00BC2B41" w:rsidP="009350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                 ______________________</w:t>
      </w:r>
    </w:p>
    <w:p w:rsidR="00BC2B41" w:rsidRDefault="00BC2B41" w:rsidP="00935097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(дата заполнения уведомления)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(подпись)</w:t>
      </w:r>
    </w:p>
    <w:p w:rsidR="00BC2B41" w:rsidRDefault="00BC2B41" w:rsidP="00935097">
      <w:pPr>
        <w:autoSpaceDE w:val="0"/>
        <w:autoSpaceDN w:val="0"/>
        <w:adjustRightInd w:val="0"/>
        <w:jc w:val="both"/>
      </w:pPr>
    </w:p>
    <w:p w:rsidR="00BC2B41" w:rsidRDefault="00BC2B41" w:rsidP="00935097">
      <w:pPr>
        <w:autoSpaceDE w:val="0"/>
        <w:autoSpaceDN w:val="0"/>
        <w:adjustRightInd w:val="0"/>
      </w:pPr>
    </w:p>
    <w:p w:rsidR="00BC2B41" w:rsidRDefault="00BC2B41" w:rsidP="00935097">
      <w:pPr>
        <w:autoSpaceDE w:val="0"/>
        <w:autoSpaceDN w:val="0"/>
        <w:adjustRightInd w:val="0"/>
        <w:ind w:left="3240"/>
        <w:jc w:val="center"/>
        <w:outlineLvl w:val="1"/>
      </w:pPr>
      <w:r>
        <w:t>Приложение № 2</w:t>
      </w:r>
    </w:p>
    <w:p w:rsidR="00BC2B41" w:rsidRDefault="00BC2B41" w:rsidP="00935097">
      <w:pPr>
        <w:autoSpaceDE w:val="0"/>
        <w:autoSpaceDN w:val="0"/>
        <w:adjustRightInd w:val="0"/>
        <w:ind w:left="3240"/>
        <w:jc w:val="center"/>
      </w:pPr>
      <w:r>
        <w:t xml:space="preserve">к Порядку уведомления представителя нанимателя (работодателя) о фактах обращения в целях склонения муниципального служащего </w:t>
      </w:r>
    </w:p>
    <w:p w:rsidR="00BC2B41" w:rsidRDefault="00BC2B41" w:rsidP="00935097">
      <w:pPr>
        <w:autoSpaceDE w:val="0"/>
        <w:autoSpaceDN w:val="0"/>
        <w:adjustRightInd w:val="0"/>
        <w:ind w:left="3240"/>
        <w:jc w:val="center"/>
      </w:pPr>
      <w:r>
        <w:t xml:space="preserve">к совершению коррупционных правонарушений </w:t>
      </w:r>
    </w:p>
    <w:p w:rsidR="00BC2B41" w:rsidRDefault="00BC2B41" w:rsidP="00935097">
      <w:pPr>
        <w:autoSpaceDE w:val="0"/>
        <w:autoSpaceDN w:val="0"/>
        <w:adjustRightInd w:val="0"/>
        <w:ind w:left="3240"/>
        <w:jc w:val="center"/>
      </w:pPr>
      <w:r>
        <w:t>в администрации муниципального образования «Шалакушское»</w:t>
      </w:r>
    </w:p>
    <w:p w:rsidR="00BC2B41" w:rsidRDefault="00BC2B41" w:rsidP="00935097">
      <w:pPr>
        <w:autoSpaceDE w:val="0"/>
        <w:autoSpaceDN w:val="0"/>
        <w:adjustRightInd w:val="0"/>
        <w:jc w:val="center"/>
      </w:pPr>
    </w:p>
    <w:p w:rsidR="00BC2B41" w:rsidRDefault="00BC2B41" w:rsidP="00935097">
      <w:pPr>
        <w:autoSpaceDE w:val="0"/>
        <w:autoSpaceDN w:val="0"/>
        <w:adjustRightInd w:val="0"/>
        <w:jc w:val="center"/>
      </w:pPr>
    </w:p>
    <w:p w:rsidR="00BC2B41" w:rsidRDefault="00BC2B41" w:rsidP="00935097">
      <w:pPr>
        <w:autoSpaceDE w:val="0"/>
        <w:autoSpaceDN w:val="0"/>
        <w:adjustRightInd w:val="0"/>
        <w:jc w:val="center"/>
      </w:pPr>
      <w:r>
        <w:t>ЖУРНАЛ</w:t>
      </w:r>
    </w:p>
    <w:p w:rsidR="00BC2B41" w:rsidRDefault="00BC2B41" w:rsidP="00935097">
      <w:pPr>
        <w:autoSpaceDE w:val="0"/>
        <w:autoSpaceDN w:val="0"/>
        <w:adjustRightInd w:val="0"/>
        <w:jc w:val="center"/>
      </w:pPr>
      <w:r>
        <w:t>регистрации уведомлений муниципальных</w:t>
      </w:r>
    </w:p>
    <w:p w:rsidR="00BC2B41" w:rsidRDefault="00BC2B41" w:rsidP="00935097">
      <w:pPr>
        <w:autoSpaceDE w:val="0"/>
        <w:autoSpaceDN w:val="0"/>
        <w:adjustRightInd w:val="0"/>
        <w:jc w:val="center"/>
      </w:pPr>
      <w:r>
        <w:t>служащих о фактах обращения к ним в целях склонения</w:t>
      </w:r>
    </w:p>
    <w:p w:rsidR="00BC2B41" w:rsidRDefault="00BC2B41" w:rsidP="00935097">
      <w:pPr>
        <w:autoSpaceDE w:val="0"/>
        <w:autoSpaceDN w:val="0"/>
        <w:adjustRightInd w:val="0"/>
        <w:jc w:val="center"/>
      </w:pPr>
      <w:r>
        <w:t>к совершению коррупционных правонарушений</w:t>
      </w:r>
    </w:p>
    <w:p w:rsidR="00BC2B41" w:rsidRDefault="00BC2B41" w:rsidP="00935097">
      <w:pPr>
        <w:autoSpaceDE w:val="0"/>
        <w:autoSpaceDN w:val="0"/>
        <w:adjustRightInd w:val="0"/>
        <w:jc w:val="center"/>
      </w:pPr>
    </w:p>
    <w:p w:rsidR="00BC2B41" w:rsidRDefault="00BC2B41" w:rsidP="00935097">
      <w:pPr>
        <w:autoSpaceDE w:val="0"/>
        <w:autoSpaceDN w:val="0"/>
        <w:adjustRightInd w:val="0"/>
        <w:jc w:val="center"/>
      </w:pPr>
    </w:p>
    <w:tbl>
      <w:tblPr>
        <w:tblW w:w="964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01"/>
        <w:gridCol w:w="1608"/>
        <w:gridCol w:w="1005"/>
        <w:gridCol w:w="1468"/>
        <w:gridCol w:w="2551"/>
        <w:gridCol w:w="1005"/>
        <w:gridCol w:w="1407"/>
      </w:tblGrid>
      <w:tr w:rsidR="00BC2B41">
        <w:trPr>
          <w:cantSplit/>
          <w:trHeight w:val="8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уведомления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уведом-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ления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служащего,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направившего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уведомление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Замещаемая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 администрации муниципального образования, в котором муниципальный служащий замещает должность муниципальной службы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уведом-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уведом-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ления</w:t>
            </w:r>
          </w:p>
        </w:tc>
      </w:tr>
      <w:tr w:rsidR="00BC2B41">
        <w:trPr>
          <w:cantSplit/>
          <w:trHeight w:val="24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1" w:rsidRDefault="00BC2B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C2B41" w:rsidRDefault="00BC2B41" w:rsidP="00935097">
      <w:pPr>
        <w:autoSpaceDE w:val="0"/>
        <w:autoSpaceDN w:val="0"/>
        <w:adjustRightInd w:val="0"/>
      </w:pPr>
    </w:p>
    <w:p w:rsidR="00BC2B41" w:rsidRPr="00065F0C" w:rsidRDefault="00BC2B41" w:rsidP="00065F0C">
      <w:pPr>
        <w:pStyle w:val="Title0"/>
        <w:spacing w:before="0" w:after="0"/>
        <w:jc w:val="left"/>
        <w:rPr>
          <w:sz w:val="24"/>
          <w:szCs w:val="24"/>
        </w:rPr>
      </w:pPr>
    </w:p>
    <w:sectPr w:rsidR="00BC2B41" w:rsidRPr="00065F0C" w:rsidSect="005C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2E4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097"/>
    <w:rsid w:val="000027B0"/>
    <w:rsid w:val="00042463"/>
    <w:rsid w:val="00055DC2"/>
    <w:rsid w:val="00065F0C"/>
    <w:rsid w:val="00074B8E"/>
    <w:rsid w:val="00075C5B"/>
    <w:rsid w:val="000838B6"/>
    <w:rsid w:val="00091887"/>
    <w:rsid w:val="000960DE"/>
    <w:rsid w:val="000B2AF1"/>
    <w:rsid w:val="000C340E"/>
    <w:rsid w:val="001366A0"/>
    <w:rsid w:val="00146CED"/>
    <w:rsid w:val="00150269"/>
    <w:rsid w:val="00173758"/>
    <w:rsid w:val="00185E1C"/>
    <w:rsid w:val="00194849"/>
    <w:rsid w:val="001F3873"/>
    <w:rsid w:val="001F6D77"/>
    <w:rsid w:val="00214B3F"/>
    <w:rsid w:val="002165C3"/>
    <w:rsid w:val="00252678"/>
    <w:rsid w:val="00257A77"/>
    <w:rsid w:val="0028436A"/>
    <w:rsid w:val="002A2A46"/>
    <w:rsid w:val="002B381E"/>
    <w:rsid w:val="002C2767"/>
    <w:rsid w:val="002C3C7E"/>
    <w:rsid w:val="002E7F4C"/>
    <w:rsid w:val="00303282"/>
    <w:rsid w:val="0030537E"/>
    <w:rsid w:val="00365264"/>
    <w:rsid w:val="003879CA"/>
    <w:rsid w:val="0039296E"/>
    <w:rsid w:val="003937D2"/>
    <w:rsid w:val="003C4AB5"/>
    <w:rsid w:val="003E6108"/>
    <w:rsid w:val="00401901"/>
    <w:rsid w:val="0041101D"/>
    <w:rsid w:val="00441AFC"/>
    <w:rsid w:val="004732BD"/>
    <w:rsid w:val="004764D2"/>
    <w:rsid w:val="00483E30"/>
    <w:rsid w:val="004A4214"/>
    <w:rsid w:val="004C4DD1"/>
    <w:rsid w:val="00521725"/>
    <w:rsid w:val="00521B6C"/>
    <w:rsid w:val="00531FC7"/>
    <w:rsid w:val="005575F6"/>
    <w:rsid w:val="005809CE"/>
    <w:rsid w:val="005A5DA4"/>
    <w:rsid w:val="005C7FC8"/>
    <w:rsid w:val="00600B4A"/>
    <w:rsid w:val="00604912"/>
    <w:rsid w:val="00611B58"/>
    <w:rsid w:val="00632D98"/>
    <w:rsid w:val="006366AF"/>
    <w:rsid w:val="006369A7"/>
    <w:rsid w:val="006521CD"/>
    <w:rsid w:val="00661241"/>
    <w:rsid w:val="00677CB9"/>
    <w:rsid w:val="00695B03"/>
    <w:rsid w:val="006A2F31"/>
    <w:rsid w:val="006C2F78"/>
    <w:rsid w:val="006C7F7E"/>
    <w:rsid w:val="006E3FD1"/>
    <w:rsid w:val="006F2601"/>
    <w:rsid w:val="00710083"/>
    <w:rsid w:val="0073224D"/>
    <w:rsid w:val="0075107B"/>
    <w:rsid w:val="00783951"/>
    <w:rsid w:val="007D0351"/>
    <w:rsid w:val="00855C85"/>
    <w:rsid w:val="00887D7F"/>
    <w:rsid w:val="008A1B45"/>
    <w:rsid w:val="008F78BA"/>
    <w:rsid w:val="00935097"/>
    <w:rsid w:val="00940BB3"/>
    <w:rsid w:val="00940EB4"/>
    <w:rsid w:val="00955419"/>
    <w:rsid w:val="00960E68"/>
    <w:rsid w:val="0098441D"/>
    <w:rsid w:val="009C1E0F"/>
    <w:rsid w:val="00A24D26"/>
    <w:rsid w:val="00A61F7F"/>
    <w:rsid w:val="00A7059C"/>
    <w:rsid w:val="00A73BE0"/>
    <w:rsid w:val="00A97185"/>
    <w:rsid w:val="00A971C6"/>
    <w:rsid w:val="00AC66DE"/>
    <w:rsid w:val="00B03F12"/>
    <w:rsid w:val="00B26C3C"/>
    <w:rsid w:val="00B420F5"/>
    <w:rsid w:val="00B57BBF"/>
    <w:rsid w:val="00BB2592"/>
    <w:rsid w:val="00BC2B41"/>
    <w:rsid w:val="00BD37B2"/>
    <w:rsid w:val="00C44529"/>
    <w:rsid w:val="00C45E9B"/>
    <w:rsid w:val="00C650AD"/>
    <w:rsid w:val="00CA110E"/>
    <w:rsid w:val="00CF29DB"/>
    <w:rsid w:val="00D07497"/>
    <w:rsid w:val="00D24792"/>
    <w:rsid w:val="00DA4890"/>
    <w:rsid w:val="00DC4CD2"/>
    <w:rsid w:val="00DE1D71"/>
    <w:rsid w:val="00E01737"/>
    <w:rsid w:val="00E12B26"/>
    <w:rsid w:val="00E1764E"/>
    <w:rsid w:val="00E60144"/>
    <w:rsid w:val="00E824B2"/>
    <w:rsid w:val="00EB3F32"/>
    <w:rsid w:val="00EC27CD"/>
    <w:rsid w:val="00F03CAB"/>
    <w:rsid w:val="00F34BCD"/>
    <w:rsid w:val="00F41029"/>
    <w:rsid w:val="00F71332"/>
    <w:rsid w:val="00F7569B"/>
    <w:rsid w:val="00F9308C"/>
    <w:rsid w:val="00FD7797"/>
    <w:rsid w:val="00FF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97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5097"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50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5097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5097"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5097"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5097"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5097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5097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5097"/>
    <w:pPr>
      <w:keepNext/>
      <w:ind w:firstLine="567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5097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5097"/>
    <w:rPr>
      <w:rFonts w:ascii="Arial" w:hAnsi="Arial" w:cs="Arial"/>
      <w:b/>
      <w:bCs/>
      <w:i/>
      <w:i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5097"/>
    <w:rPr>
      <w:rFonts w:ascii="Arial" w:hAnsi="Arial" w:cs="Arial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5097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50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5097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3509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35097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3509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9350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3509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935097"/>
    <w:pPr>
      <w:spacing w:before="100" w:beforeAutospacing="1" w:after="100" w:afterAutospacing="1"/>
    </w:pPr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935097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9350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50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350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5097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935097"/>
    <w:pPr>
      <w:shd w:val="clear" w:color="auto" w:fill="FFFFFF"/>
      <w:spacing w:before="266"/>
      <w:ind w:left="374"/>
    </w:pPr>
    <w:rPr>
      <w:b/>
      <w:bCs/>
      <w:color w:val="000000"/>
      <w:spacing w:val="3"/>
    </w:rPr>
  </w:style>
  <w:style w:type="paragraph" w:styleId="List2">
    <w:name w:val="List 2"/>
    <w:basedOn w:val="Normal"/>
    <w:uiPriority w:val="99"/>
    <w:semiHidden/>
    <w:rsid w:val="00935097"/>
    <w:pPr>
      <w:ind w:left="566" w:hanging="283"/>
    </w:pPr>
  </w:style>
  <w:style w:type="paragraph" w:styleId="ListBullet2">
    <w:name w:val="List Bullet 2"/>
    <w:basedOn w:val="Normal"/>
    <w:autoRedefine/>
    <w:uiPriority w:val="99"/>
    <w:semiHidden/>
    <w:rsid w:val="00935097"/>
    <w:pPr>
      <w:numPr>
        <w:numId w:val="3"/>
      </w:numPr>
    </w:pPr>
  </w:style>
  <w:style w:type="paragraph" w:styleId="Title">
    <w:name w:val="Title"/>
    <w:basedOn w:val="Normal"/>
    <w:link w:val="TitleChar"/>
    <w:uiPriority w:val="99"/>
    <w:qFormat/>
    <w:rsid w:val="0093509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350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350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5097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350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5097"/>
    <w:rPr>
      <w:rFonts w:ascii="Times New Roman" w:hAnsi="Times New Roman" w:cs="Times New Roman"/>
      <w:sz w:val="20"/>
      <w:szCs w:val="20"/>
      <w:lang w:eastAsia="ru-RU"/>
    </w:rPr>
  </w:style>
  <w:style w:type="paragraph" w:styleId="ListContinue2">
    <w:name w:val="List Continue 2"/>
    <w:basedOn w:val="Normal"/>
    <w:uiPriority w:val="99"/>
    <w:semiHidden/>
    <w:rsid w:val="00935097"/>
    <w:pPr>
      <w:spacing w:after="120"/>
      <w:ind w:left="566"/>
    </w:pPr>
  </w:style>
  <w:style w:type="paragraph" w:styleId="Subtitle">
    <w:name w:val="Subtitle"/>
    <w:basedOn w:val="Normal"/>
    <w:link w:val="SubtitleChar"/>
    <w:uiPriority w:val="99"/>
    <w:qFormat/>
    <w:rsid w:val="00935097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509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935097"/>
    <w:pPr>
      <w:ind w:right="-567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5097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935097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509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935097"/>
    <w:pPr>
      <w:tabs>
        <w:tab w:val="left" w:pos="0"/>
      </w:tabs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35097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935097"/>
    <w:pPr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35097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5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097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935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9350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9350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35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50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Стиль2"/>
    <w:basedOn w:val="Normal"/>
    <w:uiPriority w:val="99"/>
    <w:rsid w:val="00935097"/>
    <w:pPr>
      <w:autoSpaceDE w:val="0"/>
      <w:autoSpaceDN w:val="0"/>
      <w:jc w:val="center"/>
    </w:pPr>
    <w:rPr>
      <w:b/>
      <w:bCs/>
      <w:noProof/>
    </w:rPr>
  </w:style>
  <w:style w:type="paragraph" w:customStyle="1" w:styleId="ConsTitle">
    <w:name w:val="ConsTitle"/>
    <w:uiPriority w:val="99"/>
    <w:rsid w:val="009350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uiPriority w:val="99"/>
    <w:rsid w:val="009350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Обратный адрес"/>
    <w:uiPriority w:val="99"/>
    <w:rsid w:val="00935097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 w:cs="Garamond"/>
      <w:caps/>
      <w:spacing w:val="30"/>
      <w:sz w:val="14"/>
      <w:szCs w:val="14"/>
      <w:lang w:eastAsia="en-US"/>
    </w:rPr>
  </w:style>
  <w:style w:type="paragraph" w:customStyle="1" w:styleId="ConsNonformat13">
    <w:name w:val="Стиль ConsNonformat + 13 пт"/>
    <w:basedOn w:val="ConsNonformat"/>
    <w:uiPriority w:val="99"/>
    <w:rsid w:val="00935097"/>
    <w:rPr>
      <w:rFonts w:ascii="Times New Roman" w:hAnsi="Times New Roman" w:cs="Times New Roman"/>
      <w:sz w:val="26"/>
      <w:szCs w:val="26"/>
    </w:rPr>
  </w:style>
  <w:style w:type="paragraph" w:customStyle="1" w:styleId="normal32">
    <w:name w:val="normal32"/>
    <w:basedOn w:val="Normal"/>
    <w:uiPriority w:val="99"/>
    <w:rsid w:val="00935097"/>
    <w:pPr>
      <w:spacing w:before="100" w:beforeAutospacing="1" w:after="100" w:afterAutospacing="1"/>
      <w:ind w:left="300" w:right="225"/>
    </w:pPr>
    <w:rPr>
      <w:rFonts w:ascii="Tahoma" w:hAnsi="Tahoma" w:cs="Tahoma"/>
      <w:color w:val="000000"/>
      <w:sz w:val="19"/>
      <w:szCs w:val="19"/>
    </w:rPr>
  </w:style>
  <w:style w:type="paragraph" w:customStyle="1" w:styleId="a0">
    <w:name w:val="Знак"/>
    <w:basedOn w:val="Normal"/>
    <w:uiPriority w:val="99"/>
    <w:rsid w:val="009350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tle0">
    <w:name w:val="Title!Название НПА"/>
    <w:basedOn w:val="Normal"/>
    <w:uiPriority w:val="99"/>
    <w:rsid w:val="0093509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1">
    <w:name w:val="Знак Знак Знак Знак"/>
    <w:basedOn w:val="Normal"/>
    <w:autoRedefine/>
    <w:uiPriority w:val="99"/>
    <w:rsid w:val="00935097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ConsPlusCell">
    <w:name w:val="ConsPlusCell"/>
    <w:uiPriority w:val="99"/>
    <w:rsid w:val="009350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9350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6</Pages>
  <Words>1327</Words>
  <Characters>7569</Characters>
  <Application>Microsoft Office Outlook</Application>
  <DocSecurity>0</DocSecurity>
  <Lines>0</Lines>
  <Paragraphs>0</Paragraphs>
  <ScaleCrop>false</ScaleCrop>
  <Company>X-Team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Пикина Л.В.</cp:lastModifiedBy>
  <cp:revision>12</cp:revision>
  <cp:lastPrinted>2011-03-02T04:09:00Z</cp:lastPrinted>
  <dcterms:created xsi:type="dcterms:W3CDTF">2011-02-28T10:01:00Z</dcterms:created>
  <dcterms:modified xsi:type="dcterms:W3CDTF">2011-07-04T05:47:00Z</dcterms:modified>
</cp:coreProperties>
</file>